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B0247A" w14:textId="77777777" w:rsidR="00895CB9" w:rsidRPr="00895CB9" w:rsidRDefault="00895CB9" w:rsidP="00662EF6">
      <w:pPr>
        <w:keepNext/>
        <w:pBdr>
          <w:bottom w:val="single" w:sz="8" w:space="1" w:color="000080"/>
        </w:pBdr>
        <w:suppressAutoHyphens/>
        <w:spacing w:before="240" w:after="80" w:line="240" w:lineRule="auto"/>
        <w:ind w:left="567" w:right="-99" w:hanging="567"/>
        <w:jc w:val="both"/>
        <w:outlineLvl w:val="1"/>
        <w:rPr>
          <w:rFonts w:ascii="Calibri" w:eastAsia="Times New Roman" w:hAnsi="Calibri" w:cs="Calibri"/>
          <w:b/>
          <w:color w:val="002060"/>
          <w:kern w:val="0"/>
          <w:lang w:eastAsia="ar-SA"/>
          <w14:ligatures w14:val="none"/>
        </w:rPr>
      </w:pPr>
      <w:bookmarkStart w:id="0" w:name="_Toc157694229"/>
      <w:r w:rsidRPr="00895CB9">
        <w:rPr>
          <w:rFonts w:ascii="Calibri" w:eastAsia="Times New Roman" w:hAnsi="Calibri" w:cs="Calibri"/>
          <w:b/>
          <w:color w:val="002060"/>
          <w:kern w:val="0"/>
          <w:lang w:eastAsia="ar-SA"/>
          <w14:ligatures w14:val="none"/>
        </w:rPr>
        <w:t xml:space="preserve">ΠΑΡΑΡΤΗΜΑ </w:t>
      </w:r>
      <w:r w:rsidRPr="00895CB9">
        <w:rPr>
          <w:rFonts w:ascii="Calibri" w:eastAsia="Times New Roman" w:hAnsi="Calibri" w:cs="Calibri"/>
          <w:b/>
          <w:color w:val="002060"/>
          <w:kern w:val="0"/>
          <w:lang w:val="en-GB" w:eastAsia="ar-SA"/>
          <w14:ligatures w14:val="none"/>
        </w:rPr>
        <w:t>IV</w:t>
      </w:r>
      <w:r w:rsidRPr="00895CB9">
        <w:rPr>
          <w:rFonts w:ascii="Calibri" w:eastAsia="Times New Roman" w:hAnsi="Calibri" w:cs="Calibri"/>
          <w:b/>
          <w:color w:val="002060"/>
          <w:kern w:val="0"/>
          <w:lang w:eastAsia="ar-SA"/>
          <w14:ligatures w14:val="none"/>
        </w:rPr>
        <w:t xml:space="preserve"> –  Υπόδειγμα Οικονομικής Προσφοράς</w:t>
      </w:r>
      <w:bookmarkEnd w:id="0"/>
      <w:r w:rsidRPr="00895CB9">
        <w:rPr>
          <w:rFonts w:ascii="Calibri" w:eastAsia="Times New Roman" w:hAnsi="Calibri" w:cs="Calibri"/>
          <w:b/>
          <w:color w:val="002060"/>
          <w:kern w:val="0"/>
          <w:lang w:eastAsia="ar-SA"/>
          <w14:ligatures w14:val="none"/>
        </w:rPr>
        <w:t xml:space="preserve"> </w:t>
      </w:r>
    </w:p>
    <w:p w14:paraId="39741B8F" w14:textId="77777777" w:rsidR="00895CB9" w:rsidRPr="00895CB9" w:rsidRDefault="00895CB9" w:rsidP="00895CB9">
      <w:pPr>
        <w:suppressAutoHyphens/>
        <w:spacing w:after="120" w:line="240" w:lineRule="auto"/>
        <w:jc w:val="both"/>
        <w:rPr>
          <w:rFonts w:ascii="Calibri" w:eastAsia="Times New Roman" w:hAnsi="Calibri" w:cs="Calibri"/>
          <w:b/>
          <w:kern w:val="0"/>
          <w:lang w:eastAsia="ar-SA"/>
          <w14:ligatures w14:val="none"/>
        </w:rPr>
      </w:pPr>
    </w:p>
    <w:p w14:paraId="3652227A" w14:textId="77777777" w:rsidR="00895CB9" w:rsidRPr="00895CB9" w:rsidRDefault="00895CB9" w:rsidP="00895CB9">
      <w:pPr>
        <w:suppressAutoHyphens/>
        <w:spacing w:after="120" w:line="240" w:lineRule="auto"/>
        <w:jc w:val="both"/>
        <w:rPr>
          <w:rFonts w:ascii="Calibri" w:eastAsia="Times New Roman" w:hAnsi="Calibri" w:cs="Calibri"/>
          <w:b/>
          <w:bCs/>
          <w:kern w:val="0"/>
          <w:lang w:eastAsia="ar-SA"/>
          <w14:ligatures w14:val="none"/>
        </w:rPr>
      </w:pPr>
      <w:r w:rsidRPr="00895CB9">
        <w:rPr>
          <w:rFonts w:ascii="Calibri" w:eastAsia="Times New Roman" w:hAnsi="Calibri" w:cs="Calibri"/>
          <w:b/>
          <w:bCs/>
          <w:kern w:val="0"/>
          <w:lang w:eastAsia="ar-SA"/>
          <w14:ligatures w14:val="none"/>
        </w:rPr>
        <w:t xml:space="preserve">Οι παρακάτω πίνακες συμπληρώνονται χωρίς να τροποποιηθεί η μορφή τους, επί ποινή αποκλεισμού, από τους Οικονομικούς Φορείς σύμφωνα με την κείμενη εργατική, ασφαλιστική και σχετική με τη σύμβαση νομοθεσία και προσκομίζονται με την οικονομική προσφορά, με ποινή απαράδεκτου της προσφοράς. </w:t>
      </w:r>
    </w:p>
    <w:p w14:paraId="080180E2" w14:textId="77777777" w:rsidR="00895CB9" w:rsidRPr="00895CB9" w:rsidRDefault="00895CB9" w:rsidP="00895CB9">
      <w:pPr>
        <w:suppressAutoHyphens/>
        <w:spacing w:after="120" w:line="240" w:lineRule="auto"/>
        <w:jc w:val="both"/>
        <w:rPr>
          <w:rFonts w:ascii="Calibri" w:eastAsia="Times New Roman" w:hAnsi="Calibri" w:cs="Calibri"/>
          <w:kern w:val="0"/>
          <w:lang w:eastAsia="ar-SA"/>
          <w14:ligatures w14:val="none"/>
        </w:rPr>
      </w:pPr>
      <w:r w:rsidRPr="00895CB9">
        <w:rPr>
          <w:rFonts w:ascii="Calibri" w:eastAsia="Times New Roman" w:hAnsi="Calibri" w:cs="Calibri"/>
          <w:kern w:val="0"/>
          <w:lang w:eastAsia="ar-SA"/>
          <w14:ligatures w14:val="none"/>
        </w:rPr>
        <w:t>Για το σύνολο των πιο πάνω υπηρεσιών υποβάλλω την ακόλουθη προσφορά:</w:t>
      </w:r>
    </w:p>
    <w:p w14:paraId="3CBA1A6B" w14:textId="77777777" w:rsidR="00895CB9" w:rsidRPr="00895CB9" w:rsidRDefault="00895CB9" w:rsidP="00895CB9">
      <w:pPr>
        <w:suppressAutoHyphens/>
        <w:spacing w:after="120" w:line="240" w:lineRule="auto"/>
        <w:jc w:val="both"/>
        <w:rPr>
          <w:rFonts w:ascii="Calibri" w:eastAsia="Times New Roman" w:hAnsi="Calibri" w:cs="Calibri"/>
          <w:kern w:val="0"/>
          <w:lang w:eastAsia="ar-SA"/>
          <w14:ligatures w14:val="none"/>
        </w:rPr>
      </w:pPr>
    </w:p>
    <w:p w14:paraId="4A945D2D" w14:textId="77777777" w:rsidR="00895CB9" w:rsidRPr="00895CB9" w:rsidRDefault="00895CB9" w:rsidP="00895CB9">
      <w:pPr>
        <w:suppressAutoHyphens/>
        <w:spacing w:after="60" w:line="240" w:lineRule="auto"/>
        <w:jc w:val="both"/>
        <w:rPr>
          <w:rFonts w:ascii="Calibri" w:eastAsia="Times New Roman" w:hAnsi="Calibri" w:cs="Calibri"/>
          <w:b/>
          <w:bCs/>
          <w:color w:val="000000"/>
          <w:kern w:val="0"/>
          <w:u w:val="single"/>
          <w:lang w:eastAsia="el-GR"/>
          <w14:ligatures w14:val="none"/>
        </w:rPr>
      </w:pPr>
      <w:r w:rsidRPr="00895CB9">
        <w:rPr>
          <w:rFonts w:ascii="Calibri" w:eastAsia="Times New Roman" w:hAnsi="Calibri" w:cs="Calibri"/>
          <w:b/>
          <w:bCs/>
          <w:kern w:val="0"/>
          <w:u w:val="single"/>
          <w:lang w:eastAsia="ar-SA"/>
          <w14:ligatures w14:val="none"/>
        </w:rPr>
        <w:t>ΤΜΗΜΑ 1</w:t>
      </w:r>
      <w:r w:rsidRPr="00895CB9">
        <w:rPr>
          <w:rFonts w:ascii="Calibri" w:eastAsia="Times New Roman" w:hAnsi="Calibri" w:cs="Calibri"/>
          <w:b/>
          <w:bCs/>
          <w:kern w:val="0"/>
          <w:u w:val="single"/>
          <w:vertAlign w:val="superscript"/>
          <w:lang w:eastAsia="ar-SA"/>
          <w14:ligatures w14:val="none"/>
        </w:rPr>
        <w:t>ο</w:t>
      </w:r>
      <w:r w:rsidRPr="00895CB9">
        <w:rPr>
          <w:rFonts w:ascii="Calibri" w:eastAsia="Times New Roman" w:hAnsi="Calibri" w:cs="Calibri"/>
          <w:b/>
          <w:bCs/>
          <w:kern w:val="0"/>
          <w:u w:val="single"/>
          <w:lang w:eastAsia="ar-SA"/>
          <w14:ligatures w14:val="none"/>
        </w:rPr>
        <w:t>:</w:t>
      </w:r>
      <w:r w:rsidRPr="00895CB9">
        <w:rPr>
          <w:rFonts w:ascii="Calibri" w:eastAsia="Times New Roman" w:hAnsi="Calibri" w:cs="Calibri"/>
          <w:b/>
          <w:bCs/>
          <w:color w:val="000000"/>
          <w:kern w:val="0"/>
          <w:u w:val="single"/>
          <w:lang w:eastAsia="el-GR"/>
          <w14:ligatures w14:val="none"/>
        </w:rPr>
        <w:t xml:space="preserve">  Συντήρηση ανελκυστήρων / Τεχνική Υποστήριξη της λειτουργίας τους  </w:t>
      </w:r>
    </w:p>
    <w:p w14:paraId="38C76D2D" w14:textId="77777777" w:rsidR="00895CB9" w:rsidRPr="00895CB9" w:rsidRDefault="00895CB9" w:rsidP="00895CB9">
      <w:pPr>
        <w:suppressAutoHyphens/>
        <w:spacing w:after="60" w:line="240" w:lineRule="auto"/>
        <w:jc w:val="both"/>
        <w:rPr>
          <w:rFonts w:ascii="Calibri" w:eastAsia="Times New Roman" w:hAnsi="Calibri" w:cs="Calibri"/>
          <w:b/>
          <w:bCs/>
          <w:color w:val="000000"/>
          <w:kern w:val="0"/>
          <w:u w:val="single"/>
          <w:lang w:eastAsia="el-GR"/>
          <w14:ligatures w14:val="none"/>
        </w:rPr>
      </w:pPr>
    </w:p>
    <w:p w14:paraId="55B42B6B" w14:textId="77777777" w:rsidR="00895CB9" w:rsidRPr="00895CB9" w:rsidRDefault="00895CB9" w:rsidP="00895CB9">
      <w:pPr>
        <w:suppressAutoHyphens/>
        <w:spacing w:after="120" w:line="240" w:lineRule="auto"/>
        <w:jc w:val="both"/>
        <w:rPr>
          <w:rFonts w:ascii="Calibri" w:eastAsia="Times New Roman" w:hAnsi="Calibri" w:cs="Calibri"/>
          <w:b/>
          <w:bCs/>
          <w:kern w:val="0"/>
          <w:u w:val="single"/>
          <w:lang w:eastAsia="ar-SA"/>
          <w14:ligatures w14:val="none"/>
        </w:rPr>
      </w:pPr>
      <w:r w:rsidRPr="00895CB9">
        <w:rPr>
          <w:rFonts w:ascii="Calibri" w:eastAsia="Times New Roman" w:hAnsi="Calibri" w:cs="Calibri"/>
          <w:b/>
          <w:bCs/>
          <w:kern w:val="0"/>
          <w:u w:val="single"/>
          <w:lang w:eastAsia="ar-SA"/>
          <w14:ligatures w14:val="none"/>
        </w:rPr>
        <w:t>Η τιμή των παρεχόμενων υπηρεσιών δίνεται σε ευρώ ανά μονάδα (στήλη 12 του κατωτέρω Πίνακα Α1 ΑΝΕΛΚΥΣΤΗΡΕΣ, στήλη 8 του κατωτέρω Πίνακα ΑΝΕΛΚΥΣΤΗΡΕΣ ΑΜΕΑ), καθώς και ως συνολική προσφερόμενη τιμή (στήλη 13 του κατωτέρω Πίνακα Α1 ΑΝΕΛΚΥΣΤΗΡΕΣ, στήλη 9 του κατωτέρω Πίνακα ΑΝΕΛΚΥΣΤΗΡΕΣ ΑΜΕΑ), με βάση την περιοδικότητα των εργασιών συντήρησης του Πίνακα ΣΤ του Τμήματος 1 του Παραρτήματος Ι της παρούσας πολλαπλασιαζόμενη με την προσφερόμενη τιμή μονάδας. Η πλέον συμφέρουσα από οικονομική προσφορά βάσει τιμής θα αξιολογηθεί με βάση το άθροισμα της στήλης 13 και 9 από τους παρακάτω πίνακες Α1 ΑΝΕΛΚΥΣΤΗΡΕΣ και ΑΝΕΛΚΥΣΤΗΡΕΣ ΑΜΕΑ αντιστοίχως. Η προσφερόμενη τιμή μονάδας ισχύει για τη προληπτική συντήρηση.</w:t>
      </w:r>
    </w:p>
    <w:p w14:paraId="7BF27A10" w14:textId="77777777" w:rsidR="00895CB9" w:rsidRPr="00895CB9" w:rsidRDefault="00895CB9" w:rsidP="00895CB9">
      <w:pPr>
        <w:suppressAutoHyphens/>
        <w:spacing w:after="120" w:line="240" w:lineRule="auto"/>
        <w:jc w:val="both"/>
        <w:rPr>
          <w:rFonts w:ascii="Calibri" w:eastAsia="Times New Roman" w:hAnsi="Calibri" w:cs="Calibri"/>
          <w:b/>
          <w:bCs/>
          <w:kern w:val="0"/>
          <w:u w:val="single"/>
          <w:lang w:eastAsia="ar-SA"/>
          <w14:ligatures w14:val="none"/>
        </w:rPr>
      </w:pPr>
    </w:p>
    <w:p w14:paraId="2041C1FC"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eastAsia="ar-SA"/>
          <w14:ligatures w14:val="none"/>
        </w:rPr>
      </w:pPr>
      <w:r w:rsidRPr="00895CB9">
        <w:rPr>
          <w:rFonts w:ascii="Calibri" w:eastAsia="Times New Roman" w:hAnsi="Calibri" w:cs="Calibri"/>
          <w:b/>
          <w:bCs/>
          <w:kern w:val="0"/>
          <w:sz w:val="18"/>
          <w:szCs w:val="18"/>
          <w:lang w:eastAsia="ar-SA"/>
          <w14:ligatures w14:val="none"/>
        </w:rPr>
        <w:t>Α1.</w:t>
      </w:r>
      <w:r w:rsidRPr="00895CB9">
        <w:rPr>
          <w:rFonts w:ascii="Calibri" w:eastAsia="Times New Roman" w:hAnsi="Calibri" w:cs="Calibri"/>
          <w:b/>
          <w:bCs/>
          <w:kern w:val="0"/>
          <w:sz w:val="18"/>
          <w:szCs w:val="18"/>
          <w:lang w:eastAsia="ar-SA"/>
          <w14:ligatures w14:val="none"/>
        </w:rPr>
        <w:tab/>
        <w:t>ΑΝΕΛΚΥΣΤΗΡΕΣ</w:t>
      </w:r>
    </w:p>
    <w:tbl>
      <w:tblPr>
        <w:tblpPr w:leftFromText="180" w:rightFromText="180" w:vertAnchor="text" w:horzAnchor="margin" w:tblpXSpec="center" w:tblpY="299"/>
        <w:tblW w:w="5468"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60"/>
        <w:gridCol w:w="475"/>
        <w:gridCol w:w="809"/>
        <w:gridCol w:w="602"/>
        <w:gridCol w:w="545"/>
        <w:gridCol w:w="495"/>
        <w:gridCol w:w="915"/>
        <w:gridCol w:w="497"/>
        <w:gridCol w:w="911"/>
        <w:gridCol w:w="721"/>
        <w:gridCol w:w="613"/>
        <w:gridCol w:w="592"/>
        <w:gridCol w:w="1057"/>
      </w:tblGrid>
      <w:tr w:rsidR="00895CB9" w:rsidRPr="00895CB9" w14:paraId="55C9328E" w14:textId="77777777" w:rsidTr="00662EF6">
        <w:trPr>
          <w:cantSplit/>
          <w:trHeight w:val="1134"/>
        </w:trPr>
        <w:tc>
          <w:tcPr>
            <w:tcW w:w="663" w:type="pct"/>
            <w:tcBorders>
              <w:bottom w:val="single" w:sz="4" w:space="0" w:color="000000"/>
            </w:tcBorders>
            <w:shd w:val="clear" w:color="auto" w:fill="FFF2CC"/>
            <w:textDirection w:val="btLr"/>
            <w:vAlign w:val="center"/>
            <w:hideMark/>
          </w:tcPr>
          <w:p w14:paraId="15BB91ED" w14:textId="77777777" w:rsidR="00895CB9" w:rsidRPr="00895CB9" w:rsidRDefault="00895CB9" w:rsidP="00895CB9">
            <w:pPr>
              <w:suppressAutoHyphens/>
              <w:spacing w:after="120" w:line="240" w:lineRule="auto"/>
              <w:ind w:left="113" w:right="113"/>
              <w:jc w:val="center"/>
              <w:rPr>
                <w:rFonts w:ascii="Calibri" w:eastAsia="Times New Roman" w:hAnsi="Calibri" w:cs="Calibri"/>
                <w:b/>
                <w:bCs/>
                <w:kern w:val="0"/>
                <w:sz w:val="18"/>
                <w:szCs w:val="18"/>
                <w:lang w:eastAsia="ar-SA"/>
                <w14:ligatures w14:val="none"/>
              </w:rPr>
            </w:pPr>
            <w:r w:rsidRPr="00895CB9">
              <w:rPr>
                <w:rFonts w:ascii="Calibri" w:eastAsia="Times New Roman" w:hAnsi="Calibri" w:cs="Calibri"/>
                <w:b/>
                <w:bCs/>
                <w:kern w:val="0"/>
                <w:sz w:val="18"/>
                <w:szCs w:val="18"/>
                <w:lang w:eastAsia="ar-SA"/>
                <w14:ligatures w14:val="none"/>
              </w:rPr>
              <w:t>ΑΡ. ΑΝΕΛΚΥΣΤΗΡΑ /ΜΗΝΕΣ ΛΕΙΤ./ΕΤΟΣ</w:t>
            </w:r>
          </w:p>
          <w:p w14:paraId="57D9FF79" w14:textId="77777777" w:rsidR="00895CB9" w:rsidRPr="00895CB9" w:rsidRDefault="00895CB9" w:rsidP="00895CB9">
            <w:pPr>
              <w:suppressAutoHyphens/>
              <w:spacing w:after="120" w:line="240" w:lineRule="auto"/>
              <w:ind w:left="113" w:right="113"/>
              <w:jc w:val="center"/>
              <w:rPr>
                <w:rFonts w:ascii="Calibri" w:eastAsia="Times New Roman" w:hAnsi="Calibri" w:cs="Calibri"/>
                <w:b/>
                <w:bCs/>
                <w:kern w:val="0"/>
                <w:sz w:val="18"/>
                <w:szCs w:val="18"/>
                <w:lang w:eastAsia="ar-SA"/>
                <w14:ligatures w14:val="none"/>
              </w:rPr>
            </w:pPr>
          </w:p>
        </w:tc>
        <w:tc>
          <w:tcPr>
            <w:tcW w:w="250" w:type="pct"/>
            <w:tcBorders>
              <w:bottom w:val="single" w:sz="4" w:space="0" w:color="000000"/>
            </w:tcBorders>
            <w:shd w:val="clear" w:color="auto" w:fill="FFF2CC"/>
            <w:textDirection w:val="btLr"/>
            <w:vAlign w:val="center"/>
            <w:hideMark/>
          </w:tcPr>
          <w:p w14:paraId="612A9EA5" w14:textId="77777777" w:rsidR="00895CB9" w:rsidRPr="00895CB9" w:rsidRDefault="00895CB9" w:rsidP="00895CB9">
            <w:pPr>
              <w:suppressAutoHyphens/>
              <w:spacing w:after="120" w:line="240" w:lineRule="auto"/>
              <w:ind w:left="113" w:right="113"/>
              <w:jc w:val="center"/>
              <w:rPr>
                <w:rFonts w:ascii="Calibri" w:eastAsia="Times New Roman" w:hAnsi="Calibri" w:cs="Calibri"/>
                <w:b/>
                <w:bCs/>
                <w:kern w:val="0"/>
                <w:sz w:val="18"/>
                <w:szCs w:val="18"/>
                <w:lang w:eastAsia="ar-SA"/>
                <w14:ligatures w14:val="none"/>
              </w:rPr>
            </w:pPr>
            <w:r w:rsidRPr="00895CB9">
              <w:rPr>
                <w:rFonts w:ascii="Calibri" w:eastAsia="Times New Roman" w:hAnsi="Calibri" w:cs="Calibri"/>
                <w:b/>
                <w:bCs/>
                <w:kern w:val="0"/>
                <w:sz w:val="18"/>
                <w:szCs w:val="18"/>
                <w:lang w:eastAsia="ar-SA"/>
                <w14:ligatures w14:val="none"/>
              </w:rPr>
              <w:t>LOAD</w:t>
            </w:r>
          </w:p>
        </w:tc>
        <w:tc>
          <w:tcPr>
            <w:tcW w:w="426" w:type="pct"/>
            <w:tcBorders>
              <w:bottom w:val="single" w:sz="4" w:space="0" w:color="000000"/>
            </w:tcBorders>
            <w:shd w:val="clear" w:color="auto" w:fill="FFF2CC"/>
            <w:textDirection w:val="btLr"/>
            <w:vAlign w:val="center"/>
            <w:hideMark/>
          </w:tcPr>
          <w:p w14:paraId="3B150A0A" w14:textId="77777777" w:rsidR="00895CB9" w:rsidRPr="00895CB9" w:rsidRDefault="00895CB9" w:rsidP="00895CB9">
            <w:pPr>
              <w:suppressAutoHyphens/>
              <w:spacing w:after="120" w:line="240" w:lineRule="auto"/>
              <w:ind w:left="113" w:right="113"/>
              <w:jc w:val="center"/>
              <w:rPr>
                <w:rFonts w:ascii="Calibri" w:eastAsia="Times New Roman" w:hAnsi="Calibri" w:cs="Calibri"/>
                <w:b/>
                <w:bCs/>
                <w:kern w:val="0"/>
                <w:sz w:val="18"/>
                <w:szCs w:val="18"/>
                <w:lang w:eastAsia="ar-SA"/>
                <w14:ligatures w14:val="none"/>
              </w:rPr>
            </w:pPr>
            <w:r w:rsidRPr="00895CB9">
              <w:rPr>
                <w:rFonts w:ascii="Calibri" w:eastAsia="Times New Roman" w:hAnsi="Calibri" w:cs="Calibri"/>
                <w:b/>
                <w:bCs/>
                <w:kern w:val="0"/>
                <w:sz w:val="18"/>
                <w:szCs w:val="18"/>
                <w:lang w:eastAsia="ar-SA"/>
                <w14:ligatures w14:val="none"/>
              </w:rPr>
              <w:t>PERSONS</w:t>
            </w:r>
          </w:p>
        </w:tc>
        <w:tc>
          <w:tcPr>
            <w:tcW w:w="317" w:type="pct"/>
            <w:tcBorders>
              <w:bottom w:val="single" w:sz="4" w:space="0" w:color="000000"/>
            </w:tcBorders>
            <w:shd w:val="clear" w:color="auto" w:fill="FFF2CC"/>
            <w:textDirection w:val="btLr"/>
            <w:vAlign w:val="center"/>
            <w:hideMark/>
          </w:tcPr>
          <w:p w14:paraId="312F0344" w14:textId="77777777" w:rsidR="00895CB9" w:rsidRPr="00895CB9" w:rsidRDefault="00895CB9" w:rsidP="00895CB9">
            <w:pPr>
              <w:suppressAutoHyphens/>
              <w:spacing w:after="120" w:line="240" w:lineRule="auto"/>
              <w:ind w:left="113" w:right="113"/>
              <w:jc w:val="center"/>
              <w:rPr>
                <w:rFonts w:ascii="Calibri" w:eastAsia="Times New Roman" w:hAnsi="Calibri" w:cs="Calibri"/>
                <w:b/>
                <w:bCs/>
                <w:kern w:val="0"/>
                <w:sz w:val="18"/>
                <w:szCs w:val="18"/>
                <w:lang w:eastAsia="ar-SA"/>
                <w14:ligatures w14:val="none"/>
              </w:rPr>
            </w:pPr>
            <w:r w:rsidRPr="00895CB9">
              <w:rPr>
                <w:rFonts w:ascii="Calibri" w:eastAsia="Times New Roman" w:hAnsi="Calibri" w:cs="Calibri"/>
                <w:b/>
                <w:bCs/>
                <w:kern w:val="0"/>
                <w:sz w:val="18"/>
                <w:szCs w:val="18"/>
                <w:lang w:eastAsia="ar-SA"/>
                <w14:ligatures w14:val="none"/>
              </w:rPr>
              <w:t>SPEED</w:t>
            </w:r>
          </w:p>
        </w:tc>
        <w:tc>
          <w:tcPr>
            <w:tcW w:w="287" w:type="pct"/>
            <w:tcBorders>
              <w:bottom w:val="single" w:sz="4" w:space="0" w:color="000000"/>
            </w:tcBorders>
            <w:shd w:val="clear" w:color="auto" w:fill="FFF2CC"/>
            <w:textDirection w:val="btLr"/>
            <w:vAlign w:val="center"/>
            <w:hideMark/>
          </w:tcPr>
          <w:p w14:paraId="739D152D" w14:textId="77777777" w:rsidR="00895CB9" w:rsidRPr="00895CB9" w:rsidRDefault="00895CB9" w:rsidP="00895CB9">
            <w:pPr>
              <w:suppressAutoHyphens/>
              <w:spacing w:after="120" w:line="240" w:lineRule="auto"/>
              <w:ind w:left="113" w:right="113"/>
              <w:jc w:val="center"/>
              <w:rPr>
                <w:rFonts w:ascii="Calibri" w:eastAsia="Times New Roman" w:hAnsi="Calibri" w:cs="Calibri"/>
                <w:b/>
                <w:bCs/>
                <w:kern w:val="0"/>
                <w:sz w:val="18"/>
                <w:szCs w:val="18"/>
                <w:lang w:eastAsia="ar-SA"/>
                <w14:ligatures w14:val="none"/>
              </w:rPr>
            </w:pPr>
            <w:r w:rsidRPr="00895CB9">
              <w:rPr>
                <w:rFonts w:ascii="Calibri" w:eastAsia="Times New Roman" w:hAnsi="Calibri" w:cs="Calibri"/>
                <w:b/>
                <w:bCs/>
                <w:kern w:val="0"/>
                <w:sz w:val="18"/>
                <w:szCs w:val="18"/>
                <w:lang w:eastAsia="ar-SA"/>
                <w14:ligatures w14:val="none"/>
              </w:rPr>
              <w:t>STOPS</w:t>
            </w:r>
          </w:p>
        </w:tc>
        <w:tc>
          <w:tcPr>
            <w:tcW w:w="261" w:type="pct"/>
            <w:tcBorders>
              <w:bottom w:val="single" w:sz="4" w:space="0" w:color="000000"/>
            </w:tcBorders>
            <w:shd w:val="clear" w:color="auto" w:fill="FFF2CC"/>
            <w:textDirection w:val="btLr"/>
            <w:vAlign w:val="center"/>
            <w:hideMark/>
          </w:tcPr>
          <w:p w14:paraId="6C425881" w14:textId="77777777" w:rsidR="00895CB9" w:rsidRPr="00895CB9" w:rsidRDefault="00895CB9" w:rsidP="00895CB9">
            <w:pPr>
              <w:suppressAutoHyphens/>
              <w:spacing w:after="120" w:line="240" w:lineRule="auto"/>
              <w:ind w:left="113" w:right="113"/>
              <w:jc w:val="center"/>
              <w:rPr>
                <w:rFonts w:ascii="Calibri" w:eastAsia="Times New Roman" w:hAnsi="Calibri" w:cs="Calibri"/>
                <w:b/>
                <w:bCs/>
                <w:kern w:val="0"/>
                <w:sz w:val="18"/>
                <w:szCs w:val="18"/>
                <w:lang w:eastAsia="ar-SA"/>
                <w14:ligatures w14:val="none"/>
              </w:rPr>
            </w:pPr>
            <w:r w:rsidRPr="00895CB9">
              <w:rPr>
                <w:rFonts w:ascii="Calibri" w:eastAsia="Times New Roman" w:hAnsi="Calibri" w:cs="Calibri"/>
                <w:b/>
                <w:bCs/>
                <w:kern w:val="0"/>
                <w:sz w:val="18"/>
                <w:szCs w:val="18"/>
                <w:lang w:eastAsia="ar-SA"/>
                <w14:ligatures w14:val="none"/>
              </w:rPr>
              <w:t>OPERATION</w:t>
            </w:r>
          </w:p>
        </w:tc>
        <w:tc>
          <w:tcPr>
            <w:tcW w:w="482" w:type="pct"/>
            <w:tcBorders>
              <w:bottom w:val="single" w:sz="4" w:space="0" w:color="000000"/>
            </w:tcBorders>
            <w:shd w:val="clear" w:color="auto" w:fill="FFF2CC"/>
            <w:vAlign w:val="center"/>
            <w:hideMark/>
          </w:tcPr>
          <w:p w14:paraId="484A4220" w14:textId="77777777" w:rsidR="00895CB9" w:rsidRPr="00895CB9" w:rsidRDefault="00895CB9" w:rsidP="00895CB9">
            <w:pPr>
              <w:suppressAutoHyphens/>
              <w:spacing w:after="120" w:line="240" w:lineRule="auto"/>
              <w:jc w:val="center"/>
              <w:rPr>
                <w:rFonts w:ascii="Calibri" w:eastAsia="Times New Roman" w:hAnsi="Calibri" w:cs="Calibri"/>
                <w:b/>
                <w:bCs/>
                <w:kern w:val="0"/>
                <w:sz w:val="18"/>
                <w:szCs w:val="18"/>
                <w:lang w:eastAsia="ar-SA"/>
                <w14:ligatures w14:val="none"/>
              </w:rPr>
            </w:pPr>
            <w:r w:rsidRPr="00895CB9">
              <w:rPr>
                <w:rFonts w:ascii="Calibri" w:eastAsia="Times New Roman" w:hAnsi="Calibri" w:cs="Calibri"/>
                <w:b/>
                <w:bCs/>
                <w:kern w:val="0"/>
                <w:sz w:val="18"/>
                <w:szCs w:val="18"/>
                <w:lang w:eastAsia="ar-SA"/>
                <w14:ligatures w14:val="none"/>
              </w:rPr>
              <w:t>MODEL TYPE</w:t>
            </w:r>
          </w:p>
        </w:tc>
        <w:tc>
          <w:tcPr>
            <w:tcW w:w="262" w:type="pct"/>
            <w:tcBorders>
              <w:bottom w:val="single" w:sz="4" w:space="0" w:color="000000"/>
            </w:tcBorders>
            <w:shd w:val="clear" w:color="auto" w:fill="FFF2CC"/>
            <w:vAlign w:val="center"/>
            <w:hideMark/>
          </w:tcPr>
          <w:p w14:paraId="63D7A9CD" w14:textId="77777777" w:rsidR="00895CB9" w:rsidRPr="00895CB9" w:rsidRDefault="00895CB9" w:rsidP="00895CB9">
            <w:pPr>
              <w:suppressAutoHyphens/>
              <w:spacing w:after="120" w:line="240" w:lineRule="auto"/>
              <w:jc w:val="center"/>
              <w:rPr>
                <w:rFonts w:ascii="Calibri" w:eastAsia="Times New Roman" w:hAnsi="Calibri" w:cs="Calibri"/>
                <w:b/>
                <w:bCs/>
                <w:kern w:val="0"/>
                <w:sz w:val="18"/>
                <w:szCs w:val="18"/>
                <w:lang w:eastAsia="ar-SA"/>
                <w14:ligatures w14:val="none"/>
              </w:rPr>
            </w:pPr>
            <w:r w:rsidRPr="00895CB9">
              <w:rPr>
                <w:rFonts w:ascii="Calibri" w:eastAsia="Times New Roman" w:hAnsi="Calibri" w:cs="Calibri"/>
                <w:b/>
                <w:bCs/>
                <w:kern w:val="0"/>
                <w:sz w:val="18"/>
                <w:szCs w:val="18"/>
                <w:lang w:eastAsia="ar-SA"/>
                <w14:ligatures w14:val="none"/>
              </w:rPr>
              <w:t>DRIVE POWER</w:t>
            </w:r>
          </w:p>
        </w:tc>
        <w:tc>
          <w:tcPr>
            <w:tcW w:w="480" w:type="pct"/>
            <w:tcBorders>
              <w:bottom w:val="single" w:sz="4" w:space="0" w:color="000000"/>
            </w:tcBorders>
            <w:shd w:val="clear" w:color="auto" w:fill="FFF2CC"/>
            <w:vAlign w:val="center"/>
            <w:hideMark/>
          </w:tcPr>
          <w:p w14:paraId="639A180E" w14:textId="77777777" w:rsidR="00895CB9" w:rsidRPr="00895CB9" w:rsidRDefault="00895CB9" w:rsidP="00895CB9">
            <w:pPr>
              <w:suppressAutoHyphens/>
              <w:spacing w:after="120" w:line="240" w:lineRule="auto"/>
              <w:jc w:val="center"/>
              <w:rPr>
                <w:rFonts w:ascii="Calibri" w:eastAsia="Times New Roman" w:hAnsi="Calibri" w:cs="Calibri"/>
                <w:b/>
                <w:bCs/>
                <w:kern w:val="0"/>
                <w:sz w:val="18"/>
                <w:szCs w:val="18"/>
                <w:lang w:eastAsia="ar-SA"/>
                <w14:ligatures w14:val="none"/>
              </w:rPr>
            </w:pPr>
            <w:r w:rsidRPr="00895CB9">
              <w:rPr>
                <w:rFonts w:ascii="Calibri" w:eastAsia="Times New Roman" w:hAnsi="Calibri" w:cs="Calibri"/>
                <w:b/>
                <w:bCs/>
                <w:kern w:val="0"/>
                <w:sz w:val="18"/>
                <w:szCs w:val="18"/>
                <w:lang w:eastAsia="ar-SA"/>
                <w14:ligatures w14:val="none"/>
              </w:rPr>
              <w:t>ΘΕΣΗ ΜΗΧΑΝΟΣΤΑΣΙΟΥ</w:t>
            </w:r>
          </w:p>
        </w:tc>
        <w:tc>
          <w:tcPr>
            <w:tcW w:w="380" w:type="pct"/>
            <w:tcBorders>
              <w:bottom w:val="single" w:sz="4" w:space="0" w:color="000000"/>
            </w:tcBorders>
            <w:shd w:val="clear" w:color="auto" w:fill="FFF2CC"/>
            <w:textDirection w:val="btLr"/>
            <w:vAlign w:val="center"/>
            <w:hideMark/>
          </w:tcPr>
          <w:p w14:paraId="2999B138" w14:textId="77777777" w:rsidR="00895CB9" w:rsidRPr="00895CB9" w:rsidRDefault="00895CB9" w:rsidP="00895CB9">
            <w:pPr>
              <w:suppressAutoHyphens/>
              <w:spacing w:after="120" w:line="240" w:lineRule="auto"/>
              <w:ind w:left="113" w:right="113"/>
              <w:jc w:val="center"/>
              <w:rPr>
                <w:rFonts w:ascii="Calibri" w:eastAsia="Times New Roman" w:hAnsi="Calibri" w:cs="Calibri"/>
                <w:b/>
                <w:bCs/>
                <w:kern w:val="0"/>
                <w:sz w:val="18"/>
                <w:szCs w:val="18"/>
                <w:lang w:eastAsia="ar-SA"/>
                <w14:ligatures w14:val="none"/>
              </w:rPr>
            </w:pPr>
            <w:r w:rsidRPr="00895CB9">
              <w:rPr>
                <w:rFonts w:ascii="Calibri" w:eastAsia="Times New Roman" w:hAnsi="Calibri" w:cs="Calibri"/>
                <w:b/>
                <w:bCs/>
                <w:kern w:val="0"/>
                <w:sz w:val="18"/>
                <w:szCs w:val="18"/>
                <w:lang w:eastAsia="ar-SA"/>
                <w14:ligatures w14:val="none"/>
              </w:rPr>
              <w:t>ΔΙΑΔΡΟΜΗ</w:t>
            </w:r>
          </w:p>
        </w:tc>
        <w:tc>
          <w:tcPr>
            <w:tcW w:w="323" w:type="pct"/>
            <w:tcBorders>
              <w:bottom w:val="single" w:sz="4" w:space="0" w:color="000000"/>
            </w:tcBorders>
            <w:shd w:val="clear" w:color="auto" w:fill="FFF2CC"/>
            <w:textDirection w:val="btLr"/>
            <w:vAlign w:val="center"/>
            <w:hideMark/>
          </w:tcPr>
          <w:p w14:paraId="08308CE9" w14:textId="77777777" w:rsidR="00895CB9" w:rsidRPr="00895CB9" w:rsidRDefault="00895CB9" w:rsidP="00895CB9">
            <w:pPr>
              <w:suppressAutoHyphens/>
              <w:spacing w:after="120" w:line="240" w:lineRule="auto"/>
              <w:ind w:left="113" w:right="113"/>
              <w:jc w:val="center"/>
              <w:rPr>
                <w:rFonts w:ascii="Calibri" w:eastAsia="Times New Roman" w:hAnsi="Calibri" w:cs="Calibri"/>
                <w:b/>
                <w:bCs/>
                <w:kern w:val="0"/>
                <w:sz w:val="18"/>
                <w:szCs w:val="18"/>
                <w:lang w:eastAsia="ar-SA"/>
                <w14:ligatures w14:val="none"/>
              </w:rPr>
            </w:pPr>
            <w:r w:rsidRPr="00895CB9">
              <w:rPr>
                <w:rFonts w:ascii="Calibri" w:eastAsia="Times New Roman" w:hAnsi="Calibri" w:cs="Calibri"/>
                <w:b/>
                <w:bCs/>
                <w:kern w:val="0"/>
                <w:sz w:val="18"/>
                <w:szCs w:val="18"/>
                <w:lang w:eastAsia="ar-SA"/>
                <w14:ligatures w14:val="none"/>
              </w:rPr>
              <w:t>ΚΑΤΑΣΚΕΥΑΣΤΗΣ</w:t>
            </w:r>
          </w:p>
        </w:tc>
        <w:tc>
          <w:tcPr>
            <w:tcW w:w="312" w:type="pct"/>
            <w:tcBorders>
              <w:bottom w:val="single" w:sz="4" w:space="0" w:color="000000"/>
            </w:tcBorders>
            <w:shd w:val="clear" w:color="auto" w:fill="FFF2CC"/>
            <w:vAlign w:val="center"/>
          </w:tcPr>
          <w:p w14:paraId="499A78C5" w14:textId="77777777" w:rsidR="00895CB9" w:rsidRPr="00895CB9" w:rsidRDefault="00895CB9" w:rsidP="00895CB9">
            <w:pPr>
              <w:suppressAutoHyphens/>
              <w:spacing w:after="120" w:line="240" w:lineRule="auto"/>
              <w:jc w:val="center"/>
              <w:rPr>
                <w:rFonts w:ascii="Calibri" w:eastAsia="Times New Roman" w:hAnsi="Calibri" w:cs="Calibri"/>
                <w:b/>
                <w:bCs/>
                <w:kern w:val="0"/>
                <w:sz w:val="18"/>
                <w:szCs w:val="18"/>
                <w:lang w:eastAsia="ar-SA"/>
                <w14:ligatures w14:val="none"/>
              </w:rPr>
            </w:pPr>
            <w:r w:rsidRPr="00895CB9">
              <w:rPr>
                <w:rFonts w:ascii="Calibri" w:eastAsia="Times New Roman" w:hAnsi="Calibri" w:cs="Calibri"/>
                <w:b/>
                <w:bCs/>
                <w:kern w:val="0"/>
                <w:sz w:val="18"/>
                <w:szCs w:val="18"/>
                <w:lang w:eastAsia="ar-SA"/>
                <w14:ligatures w14:val="none"/>
              </w:rPr>
              <w:t>ΠΡΟΣΦΕΡΟΜΕΝΗ ΤΙΜΗΑΝΑ ΜΟΝΑΔΑ</w:t>
            </w:r>
          </w:p>
        </w:tc>
        <w:tc>
          <w:tcPr>
            <w:tcW w:w="557" w:type="pct"/>
            <w:tcBorders>
              <w:bottom w:val="single" w:sz="4" w:space="0" w:color="000000"/>
            </w:tcBorders>
            <w:shd w:val="clear" w:color="auto" w:fill="FFF2CC"/>
          </w:tcPr>
          <w:p w14:paraId="46180B43" w14:textId="77777777" w:rsidR="00895CB9" w:rsidRPr="00895CB9" w:rsidRDefault="00895CB9" w:rsidP="00895CB9">
            <w:pPr>
              <w:suppressAutoHyphens/>
              <w:spacing w:after="120" w:line="240" w:lineRule="auto"/>
              <w:jc w:val="center"/>
              <w:rPr>
                <w:rFonts w:ascii="Calibri" w:eastAsia="Times New Roman" w:hAnsi="Calibri" w:cs="Calibri"/>
                <w:b/>
                <w:bCs/>
                <w:kern w:val="0"/>
                <w:sz w:val="18"/>
                <w:szCs w:val="18"/>
                <w:lang w:eastAsia="ar-SA"/>
                <w14:ligatures w14:val="none"/>
              </w:rPr>
            </w:pPr>
            <w:r w:rsidRPr="00895CB9">
              <w:rPr>
                <w:rFonts w:ascii="Calibri" w:eastAsia="Times New Roman" w:hAnsi="Calibri" w:cs="Calibri"/>
                <w:b/>
                <w:bCs/>
                <w:kern w:val="0"/>
                <w:sz w:val="18"/>
                <w:szCs w:val="18"/>
                <w:lang w:eastAsia="ar-SA"/>
                <w14:ligatures w14:val="none"/>
              </w:rPr>
              <w:t>ΠΡΟΣΦΕΡΟΜΕΝΗ ΤΙΜΗ ΓΙΑ ΟΛΟΚΛΗΡΗ ΤΗ ΔΙΑΡΚΕΙΑ ΤΗΣ ΣΥΜΒΑΣΗΣ</w:t>
            </w:r>
          </w:p>
          <w:p w14:paraId="2374E02F" w14:textId="77777777" w:rsidR="00895CB9" w:rsidRPr="00895CB9" w:rsidRDefault="00895CB9" w:rsidP="00895CB9">
            <w:pPr>
              <w:suppressAutoHyphens/>
              <w:spacing w:after="120" w:line="240" w:lineRule="auto"/>
              <w:jc w:val="center"/>
              <w:rPr>
                <w:rFonts w:ascii="Calibri" w:eastAsia="Times New Roman" w:hAnsi="Calibri" w:cs="Calibri"/>
                <w:b/>
                <w:bCs/>
                <w:kern w:val="0"/>
                <w:sz w:val="18"/>
                <w:szCs w:val="18"/>
                <w:lang w:eastAsia="ar-SA"/>
                <w14:ligatures w14:val="none"/>
              </w:rPr>
            </w:pPr>
            <w:r w:rsidRPr="00895CB9">
              <w:rPr>
                <w:rFonts w:ascii="Calibri" w:eastAsia="Times New Roman" w:hAnsi="Calibri" w:cs="Calibri"/>
                <w:b/>
                <w:bCs/>
                <w:kern w:val="0"/>
                <w:sz w:val="18"/>
                <w:szCs w:val="18"/>
                <w:lang w:eastAsia="ar-SA"/>
                <w14:ligatures w14:val="none"/>
              </w:rPr>
              <w:t xml:space="preserve">(περιοδικότητα Πίνακα ΣΤ </w:t>
            </w:r>
            <w:r w:rsidRPr="00895CB9">
              <w:rPr>
                <w:rFonts w:ascii="Calibri" w:eastAsia="Times New Roman" w:hAnsi="Calibri" w:cs="Calibri"/>
                <w:b/>
                <w:bCs/>
                <w:kern w:val="0"/>
                <w:sz w:val="18"/>
                <w:szCs w:val="18"/>
                <w:lang w:val="en-US" w:eastAsia="ar-SA"/>
                <w14:ligatures w14:val="none"/>
              </w:rPr>
              <w:t>x</w:t>
            </w:r>
            <w:r w:rsidRPr="00895CB9">
              <w:rPr>
                <w:rFonts w:ascii="Calibri" w:eastAsia="Times New Roman" w:hAnsi="Calibri" w:cs="Calibri"/>
                <w:b/>
                <w:bCs/>
                <w:kern w:val="0"/>
                <w:sz w:val="18"/>
                <w:szCs w:val="18"/>
                <w:lang w:eastAsia="ar-SA"/>
                <w14:ligatures w14:val="none"/>
              </w:rPr>
              <w:t xml:space="preserve"> τιμή μονάδας)</w:t>
            </w:r>
          </w:p>
        </w:tc>
      </w:tr>
      <w:tr w:rsidR="00895CB9" w:rsidRPr="00895CB9" w14:paraId="526DDFE3" w14:textId="77777777" w:rsidTr="00662EF6">
        <w:trPr>
          <w:trHeight w:val="765"/>
        </w:trPr>
        <w:tc>
          <w:tcPr>
            <w:tcW w:w="663" w:type="pct"/>
            <w:tcBorders>
              <w:bottom w:val="single" w:sz="4" w:space="0" w:color="000000"/>
            </w:tcBorders>
            <w:shd w:val="clear" w:color="auto" w:fill="FFF2CC"/>
            <w:vAlign w:val="center"/>
          </w:tcPr>
          <w:p w14:paraId="22A5565E" w14:textId="77777777" w:rsidR="00895CB9" w:rsidRPr="00895CB9" w:rsidRDefault="00895CB9" w:rsidP="00895CB9">
            <w:pPr>
              <w:suppressAutoHyphens/>
              <w:spacing w:after="120" w:line="240" w:lineRule="auto"/>
              <w:jc w:val="center"/>
              <w:rPr>
                <w:rFonts w:ascii="Calibri" w:eastAsia="Times New Roman" w:hAnsi="Calibri" w:cs="Calibri"/>
                <w:b/>
                <w:bCs/>
                <w:kern w:val="0"/>
                <w:sz w:val="18"/>
                <w:szCs w:val="18"/>
                <w:lang w:eastAsia="ar-SA"/>
                <w14:ligatures w14:val="none"/>
              </w:rPr>
            </w:pPr>
            <w:r w:rsidRPr="00895CB9">
              <w:rPr>
                <w:rFonts w:ascii="Calibri" w:eastAsia="Times New Roman" w:hAnsi="Calibri" w:cs="Calibri"/>
                <w:b/>
                <w:bCs/>
                <w:kern w:val="0"/>
                <w:sz w:val="18"/>
                <w:szCs w:val="18"/>
                <w:lang w:eastAsia="ar-SA"/>
                <w14:ligatures w14:val="none"/>
              </w:rPr>
              <w:t>(1)</w:t>
            </w:r>
          </w:p>
        </w:tc>
        <w:tc>
          <w:tcPr>
            <w:tcW w:w="250" w:type="pct"/>
            <w:tcBorders>
              <w:bottom w:val="single" w:sz="4" w:space="0" w:color="000000"/>
            </w:tcBorders>
            <w:shd w:val="clear" w:color="auto" w:fill="FFF2CC"/>
            <w:vAlign w:val="center"/>
          </w:tcPr>
          <w:p w14:paraId="3BEF1363" w14:textId="77777777" w:rsidR="00895CB9" w:rsidRPr="00895CB9" w:rsidRDefault="00895CB9" w:rsidP="00895CB9">
            <w:pPr>
              <w:suppressAutoHyphens/>
              <w:spacing w:after="120" w:line="240" w:lineRule="auto"/>
              <w:jc w:val="center"/>
              <w:rPr>
                <w:rFonts w:ascii="Calibri" w:eastAsia="Times New Roman" w:hAnsi="Calibri" w:cs="Calibri"/>
                <w:b/>
                <w:bCs/>
                <w:kern w:val="0"/>
                <w:sz w:val="18"/>
                <w:szCs w:val="18"/>
                <w:lang w:eastAsia="ar-SA"/>
                <w14:ligatures w14:val="none"/>
              </w:rPr>
            </w:pPr>
            <w:r w:rsidRPr="00895CB9">
              <w:rPr>
                <w:rFonts w:ascii="Calibri" w:eastAsia="Times New Roman" w:hAnsi="Calibri" w:cs="Calibri"/>
                <w:b/>
                <w:bCs/>
                <w:kern w:val="0"/>
                <w:sz w:val="18"/>
                <w:szCs w:val="18"/>
                <w:lang w:eastAsia="ar-SA"/>
                <w14:ligatures w14:val="none"/>
              </w:rPr>
              <w:t>(2)</w:t>
            </w:r>
          </w:p>
        </w:tc>
        <w:tc>
          <w:tcPr>
            <w:tcW w:w="426" w:type="pct"/>
            <w:tcBorders>
              <w:bottom w:val="single" w:sz="4" w:space="0" w:color="000000"/>
            </w:tcBorders>
            <w:shd w:val="clear" w:color="auto" w:fill="FFF2CC"/>
            <w:vAlign w:val="center"/>
          </w:tcPr>
          <w:p w14:paraId="5DC7A27E" w14:textId="77777777" w:rsidR="00895CB9" w:rsidRPr="00895CB9" w:rsidRDefault="00895CB9" w:rsidP="00895CB9">
            <w:pPr>
              <w:suppressAutoHyphens/>
              <w:spacing w:after="120" w:line="240" w:lineRule="auto"/>
              <w:jc w:val="center"/>
              <w:rPr>
                <w:rFonts w:ascii="Calibri" w:eastAsia="Times New Roman" w:hAnsi="Calibri" w:cs="Calibri"/>
                <w:b/>
                <w:bCs/>
                <w:kern w:val="0"/>
                <w:sz w:val="18"/>
                <w:szCs w:val="18"/>
                <w:lang w:eastAsia="ar-SA"/>
                <w14:ligatures w14:val="none"/>
              </w:rPr>
            </w:pPr>
            <w:r w:rsidRPr="00895CB9">
              <w:rPr>
                <w:rFonts w:ascii="Calibri" w:eastAsia="Times New Roman" w:hAnsi="Calibri" w:cs="Calibri"/>
                <w:b/>
                <w:bCs/>
                <w:kern w:val="0"/>
                <w:sz w:val="18"/>
                <w:szCs w:val="18"/>
                <w:lang w:eastAsia="ar-SA"/>
                <w14:ligatures w14:val="none"/>
              </w:rPr>
              <w:t>(3)</w:t>
            </w:r>
          </w:p>
        </w:tc>
        <w:tc>
          <w:tcPr>
            <w:tcW w:w="317" w:type="pct"/>
            <w:tcBorders>
              <w:bottom w:val="single" w:sz="4" w:space="0" w:color="000000"/>
            </w:tcBorders>
            <w:shd w:val="clear" w:color="auto" w:fill="FFF2CC"/>
            <w:vAlign w:val="center"/>
          </w:tcPr>
          <w:p w14:paraId="4EB19A55" w14:textId="77777777" w:rsidR="00895CB9" w:rsidRPr="00895CB9" w:rsidRDefault="00895CB9" w:rsidP="00895CB9">
            <w:pPr>
              <w:suppressAutoHyphens/>
              <w:spacing w:after="120" w:line="240" w:lineRule="auto"/>
              <w:jc w:val="center"/>
              <w:rPr>
                <w:rFonts w:ascii="Calibri" w:eastAsia="Times New Roman" w:hAnsi="Calibri" w:cs="Calibri"/>
                <w:b/>
                <w:bCs/>
                <w:kern w:val="0"/>
                <w:sz w:val="18"/>
                <w:szCs w:val="18"/>
                <w:lang w:eastAsia="ar-SA"/>
                <w14:ligatures w14:val="none"/>
              </w:rPr>
            </w:pPr>
            <w:r w:rsidRPr="00895CB9">
              <w:rPr>
                <w:rFonts w:ascii="Calibri" w:eastAsia="Times New Roman" w:hAnsi="Calibri" w:cs="Calibri"/>
                <w:b/>
                <w:bCs/>
                <w:kern w:val="0"/>
                <w:sz w:val="18"/>
                <w:szCs w:val="18"/>
                <w:lang w:eastAsia="ar-SA"/>
                <w14:ligatures w14:val="none"/>
              </w:rPr>
              <w:t>(4)</w:t>
            </w:r>
          </w:p>
        </w:tc>
        <w:tc>
          <w:tcPr>
            <w:tcW w:w="287" w:type="pct"/>
            <w:tcBorders>
              <w:bottom w:val="single" w:sz="4" w:space="0" w:color="000000"/>
            </w:tcBorders>
            <w:shd w:val="clear" w:color="auto" w:fill="FFF2CC"/>
            <w:vAlign w:val="center"/>
          </w:tcPr>
          <w:p w14:paraId="0E7A9190" w14:textId="77777777" w:rsidR="00895CB9" w:rsidRPr="00895CB9" w:rsidRDefault="00895CB9" w:rsidP="00895CB9">
            <w:pPr>
              <w:suppressAutoHyphens/>
              <w:spacing w:after="120" w:line="240" w:lineRule="auto"/>
              <w:jc w:val="center"/>
              <w:rPr>
                <w:rFonts w:ascii="Calibri" w:eastAsia="Times New Roman" w:hAnsi="Calibri" w:cs="Calibri"/>
                <w:b/>
                <w:bCs/>
                <w:kern w:val="0"/>
                <w:sz w:val="18"/>
                <w:szCs w:val="18"/>
                <w:lang w:eastAsia="ar-SA"/>
                <w14:ligatures w14:val="none"/>
              </w:rPr>
            </w:pPr>
            <w:r w:rsidRPr="00895CB9">
              <w:rPr>
                <w:rFonts w:ascii="Calibri" w:eastAsia="Times New Roman" w:hAnsi="Calibri" w:cs="Calibri"/>
                <w:b/>
                <w:bCs/>
                <w:kern w:val="0"/>
                <w:sz w:val="18"/>
                <w:szCs w:val="18"/>
                <w:lang w:eastAsia="ar-SA"/>
                <w14:ligatures w14:val="none"/>
              </w:rPr>
              <w:t>(5)</w:t>
            </w:r>
          </w:p>
        </w:tc>
        <w:tc>
          <w:tcPr>
            <w:tcW w:w="261" w:type="pct"/>
            <w:tcBorders>
              <w:bottom w:val="single" w:sz="4" w:space="0" w:color="000000"/>
            </w:tcBorders>
            <w:shd w:val="clear" w:color="auto" w:fill="FFF2CC"/>
            <w:vAlign w:val="center"/>
          </w:tcPr>
          <w:p w14:paraId="0F2EFD42" w14:textId="77777777" w:rsidR="00895CB9" w:rsidRPr="00895CB9" w:rsidRDefault="00895CB9" w:rsidP="00895CB9">
            <w:pPr>
              <w:suppressAutoHyphens/>
              <w:spacing w:after="120" w:line="240" w:lineRule="auto"/>
              <w:jc w:val="center"/>
              <w:rPr>
                <w:rFonts w:ascii="Calibri" w:eastAsia="Times New Roman" w:hAnsi="Calibri" w:cs="Calibri"/>
                <w:b/>
                <w:bCs/>
                <w:kern w:val="0"/>
                <w:sz w:val="18"/>
                <w:szCs w:val="18"/>
                <w:lang w:eastAsia="ar-SA"/>
                <w14:ligatures w14:val="none"/>
              </w:rPr>
            </w:pPr>
            <w:r w:rsidRPr="00895CB9">
              <w:rPr>
                <w:rFonts w:ascii="Calibri" w:eastAsia="Times New Roman" w:hAnsi="Calibri" w:cs="Calibri"/>
                <w:b/>
                <w:bCs/>
                <w:kern w:val="0"/>
                <w:sz w:val="18"/>
                <w:szCs w:val="18"/>
                <w:lang w:eastAsia="ar-SA"/>
                <w14:ligatures w14:val="none"/>
              </w:rPr>
              <w:t>(6)</w:t>
            </w:r>
          </w:p>
        </w:tc>
        <w:tc>
          <w:tcPr>
            <w:tcW w:w="482" w:type="pct"/>
            <w:tcBorders>
              <w:bottom w:val="single" w:sz="4" w:space="0" w:color="000000"/>
            </w:tcBorders>
            <w:shd w:val="clear" w:color="auto" w:fill="FFF2CC"/>
            <w:vAlign w:val="center"/>
          </w:tcPr>
          <w:p w14:paraId="18B68C72" w14:textId="77777777" w:rsidR="00895CB9" w:rsidRPr="00895CB9" w:rsidRDefault="00895CB9" w:rsidP="00895CB9">
            <w:pPr>
              <w:suppressAutoHyphens/>
              <w:spacing w:after="120" w:line="240" w:lineRule="auto"/>
              <w:jc w:val="center"/>
              <w:rPr>
                <w:rFonts w:ascii="Calibri" w:eastAsia="Times New Roman" w:hAnsi="Calibri" w:cs="Calibri"/>
                <w:b/>
                <w:bCs/>
                <w:kern w:val="0"/>
                <w:sz w:val="18"/>
                <w:szCs w:val="18"/>
                <w:lang w:eastAsia="ar-SA"/>
                <w14:ligatures w14:val="none"/>
              </w:rPr>
            </w:pPr>
            <w:r w:rsidRPr="00895CB9">
              <w:rPr>
                <w:rFonts w:ascii="Calibri" w:eastAsia="Times New Roman" w:hAnsi="Calibri" w:cs="Calibri"/>
                <w:b/>
                <w:bCs/>
                <w:kern w:val="0"/>
                <w:sz w:val="18"/>
                <w:szCs w:val="18"/>
                <w:lang w:eastAsia="ar-SA"/>
                <w14:ligatures w14:val="none"/>
              </w:rPr>
              <w:t>(7)</w:t>
            </w:r>
          </w:p>
        </w:tc>
        <w:tc>
          <w:tcPr>
            <w:tcW w:w="262" w:type="pct"/>
            <w:tcBorders>
              <w:bottom w:val="single" w:sz="4" w:space="0" w:color="000000"/>
            </w:tcBorders>
            <w:shd w:val="clear" w:color="auto" w:fill="FFF2CC"/>
            <w:vAlign w:val="center"/>
          </w:tcPr>
          <w:p w14:paraId="2E369F1F" w14:textId="77777777" w:rsidR="00895CB9" w:rsidRPr="00895CB9" w:rsidRDefault="00895CB9" w:rsidP="00895CB9">
            <w:pPr>
              <w:suppressAutoHyphens/>
              <w:spacing w:after="120" w:line="240" w:lineRule="auto"/>
              <w:jc w:val="center"/>
              <w:rPr>
                <w:rFonts w:ascii="Calibri" w:eastAsia="Times New Roman" w:hAnsi="Calibri" w:cs="Calibri"/>
                <w:b/>
                <w:bCs/>
                <w:kern w:val="0"/>
                <w:sz w:val="18"/>
                <w:szCs w:val="18"/>
                <w:lang w:eastAsia="ar-SA"/>
                <w14:ligatures w14:val="none"/>
              </w:rPr>
            </w:pPr>
            <w:r w:rsidRPr="00895CB9">
              <w:rPr>
                <w:rFonts w:ascii="Calibri" w:eastAsia="Times New Roman" w:hAnsi="Calibri" w:cs="Calibri"/>
                <w:b/>
                <w:bCs/>
                <w:kern w:val="0"/>
                <w:sz w:val="18"/>
                <w:szCs w:val="18"/>
                <w:lang w:eastAsia="ar-SA"/>
                <w14:ligatures w14:val="none"/>
              </w:rPr>
              <w:t>(8)</w:t>
            </w:r>
          </w:p>
        </w:tc>
        <w:tc>
          <w:tcPr>
            <w:tcW w:w="480" w:type="pct"/>
            <w:tcBorders>
              <w:bottom w:val="single" w:sz="4" w:space="0" w:color="000000"/>
            </w:tcBorders>
            <w:shd w:val="clear" w:color="auto" w:fill="FFF2CC"/>
            <w:vAlign w:val="center"/>
          </w:tcPr>
          <w:p w14:paraId="00833A76" w14:textId="77777777" w:rsidR="00895CB9" w:rsidRPr="00895CB9" w:rsidRDefault="00895CB9" w:rsidP="00895CB9">
            <w:pPr>
              <w:suppressAutoHyphens/>
              <w:spacing w:after="120" w:line="240" w:lineRule="auto"/>
              <w:jc w:val="center"/>
              <w:rPr>
                <w:rFonts w:ascii="Calibri" w:eastAsia="Times New Roman" w:hAnsi="Calibri" w:cs="Calibri"/>
                <w:b/>
                <w:bCs/>
                <w:kern w:val="0"/>
                <w:sz w:val="18"/>
                <w:szCs w:val="18"/>
                <w:lang w:eastAsia="ar-SA"/>
                <w14:ligatures w14:val="none"/>
              </w:rPr>
            </w:pPr>
            <w:r w:rsidRPr="00895CB9">
              <w:rPr>
                <w:rFonts w:ascii="Calibri" w:eastAsia="Times New Roman" w:hAnsi="Calibri" w:cs="Calibri"/>
                <w:b/>
                <w:bCs/>
                <w:kern w:val="0"/>
                <w:sz w:val="18"/>
                <w:szCs w:val="18"/>
                <w:lang w:eastAsia="ar-SA"/>
                <w14:ligatures w14:val="none"/>
              </w:rPr>
              <w:t>(9)</w:t>
            </w:r>
          </w:p>
        </w:tc>
        <w:tc>
          <w:tcPr>
            <w:tcW w:w="380" w:type="pct"/>
            <w:tcBorders>
              <w:bottom w:val="single" w:sz="4" w:space="0" w:color="000000"/>
            </w:tcBorders>
            <w:shd w:val="clear" w:color="auto" w:fill="FFF2CC"/>
            <w:vAlign w:val="center"/>
          </w:tcPr>
          <w:p w14:paraId="45667E4F" w14:textId="77777777" w:rsidR="00895CB9" w:rsidRPr="00895CB9" w:rsidRDefault="00895CB9" w:rsidP="00895CB9">
            <w:pPr>
              <w:suppressAutoHyphens/>
              <w:spacing w:after="120" w:line="240" w:lineRule="auto"/>
              <w:jc w:val="center"/>
              <w:rPr>
                <w:rFonts w:ascii="Calibri" w:eastAsia="Times New Roman" w:hAnsi="Calibri" w:cs="Calibri"/>
                <w:b/>
                <w:bCs/>
                <w:kern w:val="0"/>
                <w:sz w:val="18"/>
                <w:szCs w:val="18"/>
                <w:lang w:eastAsia="ar-SA"/>
                <w14:ligatures w14:val="none"/>
              </w:rPr>
            </w:pPr>
            <w:r w:rsidRPr="00895CB9">
              <w:rPr>
                <w:rFonts w:ascii="Calibri" w:eastAsia="Times New Roman" w:hAnsi="Calibri" w:cs="Calibri"/>
                <w:b/>
                <w:bCs/>
                <w:kern w:val="0"/>
                <w:sz w:val="18"/>
                <w:szCs w:val="18"/>
                <w:lang w:eastAsia="ar-SA"/>
                <w14:ligatures w14:val="none"/>
              </w:rPr>
              <w:t>(10)</w:t>
            </w:r>
          </w:p>
        </w:tc>
        <w:tc>
          <w:tcPr>
            <w:tcW w:w="323" w:type="pct"/>
            <w:tcBorders>
              <w:bottom w:val="single" w:sz="4" w:space="0" w:color="000000"/>
            </w:tcBorders>
            <w:shd w:val="clear" w:color="auto" w:fill="FFF2CC"/>
            <w:vAlign w:val="center"/>
          </w:tcPr>
          <w:p w14:paraId="08087472" w14:textId="77777777" w:rsidR="00895CB9" w:rsidRPr="00895CB9" w:rsidRDefault="00895CB9" w:rsidP="00895CB9">
            <w:pPr>
              <w:suppressAutoHyphens/>
              <w:spacing w:after="120" w:line="240" w:lineRule="auto"/>
              <w:jc w:val="center"/>
              <w:rPr>
                <w:rFonts w:ascii="Calibri" w:eastAsia="Times New Roman" w:hAnsi="Calibri" w:cs="Calibri"/>
                <w:b/>
                <w:bCs/>
                <w:kern w:val="0"/>
                <w:sz w:val="18"/>
                <w:szCs w:val="18"/>
                <w:lang w:eastAsia="ar-SA"/>
                <w14:ligatures w14:val="none"/>
              </w:rPr>
            </w:pPr>
            <w:r w:rsidRPr="00895CB9">
              <w:rPr>
                <w:rFonts w:ascii="Calibri" w:eastAsia="Times New Roman" w:hAnsi="Calibri" w:cs="Calibri"/>
                <w:b/>
                <w:bCs/>
                <w:kern w:val="0"/>
                <w:sz w:val="18"/>
                <w:szCs w:val="18"/>
                <w:lang w:eastAsia="ar-SA"/>
                <w14:ligatures w14:val="none"/>
              </w:rPr>
              <w:t>(11)</w:t>
            </w:r>
          </w:p>
        </w:tc>
        <w:tc>
          <w:tcPr>
            <w:tcW w:w="312" w:type="pct"/>
            <w:tcBorders>
              <w:bottom w:val="single" w:sz="4" w:space="0" w:color="000000"/>
            </w:tcBorders>
            <w:shd w:val="clear" w:color="auto" w:fill="FFF2CC"/>
            <w:vAlign w:val="center"/>
          </w:tcPr>
          <w:p w14:paraId="4767ECE4" w14:textId="77777777" w:rsidR="00895CB9" w:rsidRPr="00895CB9" w:rsidRDefault="00895CB9" w:rsidP="00895CB9">
            <w:pPr>
              <w:suppressAutoHyphens/>
              <w:spacing w:after="120" w:line="240" w:lineRule="auto"/>
              <w:jc w:val="center"/>
              <w:rPr>
                <w:rFonts w:ascii="Calibri" w:eastAsia="Times New Roman" w:hAnsi="Calibri" w:cs="Calibri"/>
                <w:b/>
                <w:bCs/>
                <w:kern w:val="0"/>
                <w:sz w:val="18"/>
                <w:szCs w:val="18"/>
                <w:lang w:eastAsia="ar-SA"/>
                <w14:ligatures w14:val="none"/>
              </w:rPr>
            </w:pPr>
            <w:r w:rsidRPr="00895CB9">
              <w:rPr>
                <w:rFonts w:ascii="Calibri" w:eastAsia="Times New Roman" w:hAnsi="Calibri" w:cs="Calibri"/>
                <w:b/>
                <w:bCs/>
                <w:kern w:val="0"/>
                <w:sz w:val="18"/>
                <w:szCs w:val="18"/>
                <w:lang w:eastAsia="ar-SA"/>
                <w14:ligatures w14:val="none"/>
              </w:rPr>
              <w:t>(12)</w:t>
            </w:r>
          </w:p>
        </w:tc>
        <w:tc>
          <w:tcPr>
            <w:tcW w:w="557" w:type="pct"/>
            <w:tcBorders>
              <w:bottom w:val="single" w:sz="4" w:space="0" w:color="000000"/>
            </w:tcBorders>
            <w:shd w:val="clear" w:color="auto" w:fill="FFF2CC"/>
            <w:vAlign w:val="center"/>
          </w:tcPr>
          <w:p w14:paraId="78F7B87F" w14:textId="77777777" w:rsidR="00895CB9" w:rsidRPr="00895CB9" w:rsidRDefault="00895CB9" w:rsidP="00895CB9">
            <w:pPr>
              <w:suppressAutoHyphens/>
              <w:spacing w:after="120" w:line="240" w:lineRule="auto"/>
              <w:jc w:val="center"/>
              <w:rPr>
                <w:rFonts w:ascii="Calibri" w:eastAsia="Times New Roman" w:hAnsi="Calibri" w:cs="Calibri"/>
                <w:b/>
                <w:bCs/>
                <w:kern w:val="0"/>
                <w:sz w:val="18"/>
                <w:szCs w:val="18"/>
                <w:lang w:eastAsia="ar-SA"/>
                <w14:ligatures w14:val="none"/>
              </w:rPr>
            </w:pPr>
            <w:r w:rsidRPr="00895CB9">
              <w:rPr>
                <w:rFonts w:ascii="Calibri" w:eastAsia="Times New Roman" w:hAnsi="Calibri" w:cs="Calibri"/>
                <w:b/>
                <w:bCs/>
                <w:kern w:val="0"/>
                <w:sz w:val="18"/>
                <w:szCs w:val="18"/>
                <w:lang w:eastAsia="ar-SA"/>
                <w14:ligatures w14:val="none"/>
              </w:rPr>
              <w:t>(13)</w:t>
            </w:r>
          </w:p>
        </w:tc>
      </w:tr>
      <w:tr w:rsidR="00895CB9" w:rsidRPr="00895CB9" w14:paraId="2AFF50B6" w14:textId="77777777" w:rsidTr="00662EF6">
        <w:trPr>
          <w:trHeight w:val="300"/>
        </w:trPr>
        <w:tc>
          <w:tcPr>
            <w:tcW w:w="5000" w:type="pct"/>
            <w:gridSpan w:val="13"/>
            <w:shd w:val="clear" w:color="auto" w:fill="DEEAF6"/>
            <w:noWrap/>
            <w:hideMark/>
          </w:tcPr>
          <w:p w14:paraId="5C32FC20" w14:textId="77777777" w:rsidR="00895CB9" w:rsidRPr="00895CB9" w:rsidRDefault="00895CB9" w:rsidP="00895CB9">
            <w:pPr>
              <w:suppressAutoHyphens/>
              <w:spacing w:after="120" w:line="240" w:lineRule="auto"/>
              <w:jc w:val="center"/>
              <w:rPr>
                <w:rFonts w:ascii="Calibri" w:eastAsia="Times New Roman" w:hAnsi="Calibri" w:cs="Calibri"/>
                <w:b/>
                <w:bCs/>
                <w:kern w:val="0"/>
                <w:sz w:val="18"/>
                <w:szCs w:val="18"/>
                <w:lang w:eastAsia="ar-SA"/>
                <w14:ligatures w14:val="none"/>
              </w:rPr>
            </w:pPr>
            <w:r w:rsidRPr="00895CB9">
              <w:rPr>
                <w:rFonts w:ascii="Calibri" w:eastAsia="Times New Roman" w:hAnsi="Calibri" w:cs="Calibri"/>
                <w:b/>
                <w:bCs/>
                <w:kern w:val="0"/>
                <w:sz w:val="18"/>
                <w:szCs w:val="18"/>
                <w:lang w:eastAsia="ar-SA"/>
                <w14:ligatures w14:val="none"/>
              </w:rPr>
              <w:t>ΑΝΕΛΚΥΣΤΗΡΕΣ</w:t>
            </w:r>
          </w:p>
        </w:tc>
      </w:tr>
      <w:tr w:rsidR="00787E21" w:rsidRPr="00895CB9" w14:paraId="371B11C4" w14:textId="77777777" w:rsidTr="00662EF6">
        <w:trPr>
          <w:trHeight w:val="825"/>
        </w:trPr>
        <w:tc>
          <w:tcPr>
            <w:tcW w:w="663" w:type="pct"/>
            <w:shd w:val="clear" w:color="auto" w:fill="auto"/>
            <w:noWrap/>
            <w:vAlign w:val="center"/>
            <w:hideMark/>
          </w:tcPr>
          <w:p w14:paraId="1FC81DFA"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r w:rsidRPr="00895CB9">
              <w:rPr>
                <w:rFonts w:ascii="Calibri" w:eastAsia="Times New Roman" w:hAnsi="Calibri" w:cs="Calibri"/>
                <w:kern w:val="0"/>
                <w:sz w:val="18"/>
                <w:szCs w:val="18"/>
                <w:lang w:eastAsia="ar-SA"/>
                <w14:ligatures w14:val="none"/>
              </w:rPr>
              <w:t xml:space="preserve">Α1 </w:t>
            </w:r>
            <w:r w:rsidRPr="00895CB9">
              <w:rPr>
                <w:rFonts w:ascii="Calibri" w:eastAsia="Times New Roman" w:hAnsi="Calibri" w:cs="Calibri"/>
                <w:kern w:val="0"/>
                <w:sz w:val="18"/>
                <w:szCs w:val="18"/>
                <w:lang w:val="en-GB" w:eastAsia="ar-SA"/>
                <w14:ligatures w14:val="none"/>
              </w:rPr>
              <w:t>/ 12</w:t>
            </w:r>
          </w:p>
        </w:tc>
        <w:tc>
          <w:tcPr>
            <w:tcW w:w="250" w:type="pct"/>
            <w:shd w:val="clear" w:color="auto" w:fill="auto"/>
            <w:hideMark/>
          </w:tcPr>
          <w:p w14:paraId="5B32BAB6"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r w:rsidRPr="00895CB9">
              <w:rPr>
                <w:rFonts w:ascii="Calibri" w:eastAsia="Times New Roman" w:hAnsi="Calibri" w:cs="Calibri"/>
                <w:kern w:val="0"/>
                <w:sz w:val="18"/>
                <w:szCs w:val="18"/>
                <w:lang w:val="en-GB" w:eastAsia="ar-SA"/>
                <w14:ligatures w14:val="none"/>
              </w:rPr>
              <w:t>600kg</w:t>
            </w:r>
          </w:p>
        </w:tc>
        <w:tc>
          <w:tcPr>
            <w:tcW w:w="426" w:type="pct"/>
            <w:shd w:val="clear" w:color="auto" w:fill="auto"/>
            <w:hideMark/>
          </w:tcPr>
          <w:p w14:paraId="4431CF7A"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r w:rsidRPr="00895CB9">
              <w:rPr>
                <w:rFonts w:ascii="Calibri" w:eastAsia="Times New Roman" w:hAnsi="Calibri" w:cs="Calibri"/>
                <w:kern w:val="0"/>
                <w:sz w:val="18"/>
                <w:szCs w:val="18"/>
                <w:lang w:val="en-GB" w:eastAsia="ar-SA"/>
                <w14:ligatures w14:val="none"/>
              </w:rPr>
              <w:t>8</w:t>
            </w:r>
          </w:p>
        </w:tc>
        <w:tc>
          <w:tcPr>
            <w:tcW w:w="317" w:type="pct"/>
            <w:shd w:val="clear" w:color="auto" w:fill="auto"/>
            <w:hideMark/>
          </w:tcPr>
          <w:p w14:paraId="45F162B9"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r w:rsidRPr="00895CB9">
              <w:rPr>
                <w:rFonts w:ascii="Calibri" w:eastAsia="Times New Roman" w:hAnsi="Calibri" w:cs="Calibri"/>
                <w:kern w:val="0"/>
                <w:sz w:val="18"/>
                <w:szCs w:val="18"/>
                <w:lang w:val="en-GB" w:eastAsia="ar-SA"/>
                <w14:ligatures w14:val="none"/>
              </w:rPr>
              <w:t>0.63m/sec</w:t>
            </w:r>
          </w:p>
        </w:tc>
        <w:tc>
          <w:tcPr>
            <w:tcW w:w="287" w:type="pct"/>
            <w:shd w:val="clear" w:color="auto" w:fill="auto"/>
            <w:hideMark/>
          </w:tcPr>
          <w:p w14:paraId="58652028"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r w:rsidRPr="00895CB9">
              <w:rPr>
                <w:rFonts w:ascii="Calibri" w:eastAsia="Times New Roman" w:hAnsi="Calibri" w:cs="Calibri"/>
                <w:kern w:val="0"/>
                <w:sz w:val="18"/>
                <w:szCs w:val="18"/>
                <w:lang w:val="en-GB" w:eastAsia="ar-SA"/>
                <w14:ligatures w14:val="none"/>
              </w:rPr>
              <w:t>6</w:t>
            </w:r>
          </w:p>
        </w:tc>
        <w:tc>
          <w:tcPr>
            <w:tcW w:w="261" w:type="pct"/>
            <w:shd w:val="clear" w:color="auto" w:fill="auto"/>
            <w:hideMark/>
          </w:tcPr>
          <w:p w14:paraId="3A8F8D47"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r w:rsidRPr="00895CB9">
              <w:rPr>
                <w:rFonts w:ascii="Calibri" w:eastAsia="Times New Roman" w:hAnsi="Calibri" w:cs="Calibri"/>
                <w:kern w:val="0"/>
                <w:sz w:val="18"/>
                <w:szCs w:val="18"/>
                <w:lang w:val="en-GB" w:eastAsia="ar-SA"/>
                <w14:ligatures w14:val="none"/>
              </w:rPr>
              <w:t>SIMPLEX</w:t>
            </w:r>
          </w:p>
        </w:tc>
        <w:tc>
          <w:tcPr>
            <w:tcW w:w="482" w:type="pct"/>
            <w:shd w:val="clear" w:color="auto" w:fill="auto"/>
            <w:hideMark/>
          </w:tcPr>
          <w:p w14:paraId="302BA21A"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r w:rsidRPr="00895CB9">
              <w:rPr>
                <w:rFonts w:ascii="Calibri" w:eastAsia="Times New Roman" w:hAnsi="Calibri" w:cs="Calibri"/>
                <w:kern w:val="0"/>
                <w:sz w:val="18"/>
                <w:szCs w:val="18"/>
                <w:lang w:val="en-GB" w:eastAsia="ar-SA"/>
                <w14:ligatures w14:val="none"/>
              </w:rPr>
              <w:t>ΥΔΡΑΥΛΙΚΟΣ</w:t>
            </w:r>
          </w:p>
        </w:tc>
        <w:tc>
          <w:tcPr>
            <w:tcW w:w="262" w:type="pct"/>
            <w:shd w:val="clear" w:color="auto" w:fill="auto"/>
            <w:hideMark/>
          </w:tcPr>
          <w:p w14:paraId="14F699F6"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r w:rsidRPr="00895CB9">
              <w:rPr>
                <w:rFonts w:ascii="Calibri" w:eastAsia="Times New Roman" w:hAnsi="Calibri" w:cs="Calibri"/>
                <w:kern w:val="0"/>
                <w:sz w:val="18"/>
                <w:szCs w:val="18"/>
                <w:lang w:val="en-GB" w:eastAsia="ar-SA"/>
                <w14:ligatures w14:val="none"/>
              </w:rPr>
              <w:t>19KW</w:t>
            </w:r>
          </w:p>
        </w:tc>
        <w:tc>
          <w:tcPr>
            <w:tcW w:w="480" w:type="pct"/>
            <w:shd w:val="clear" w:color="auto" w:fill="auto"/>
            <w:hideMark/>
          </w:tcPr>
          <w:p w14:paraId="537D3607"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r w:rsidRPr="00895CB9">
              <w:rPr>
                <w:rFonts w:ascii="Calibri" w:eastAsia="Times New Roman" w:hAnsi="Calibri" w:cs="Calibri"/>
                <w:kern w:val="0"/>
                <w:sz w:val="18"/>
                <w:szCs w:val="18"/>
                <w:lang w:val="en-GB" w:eastAsia="ar-SA"/>
                <w14:ligatures w14:val="none"/>
              </w:rPr>
              <w:t>ΚΑΤΩ</w:t>
            </w:r>
          </w:p>
        </w:tc>
        <w:tc>
          <w:tcPr>
            <w:tcW w:w="380" w:type="pct"/>
            <w:shd w:val="clear" w:color="auto" w:fill="auto"/>
            <w:hideMark/>
          </w:tcPr>
          <w:p w14:paraId="058E8536"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r w:rsidRPr="00895CB9">
              <w:rPr>
                <w:rFonts w:ascii="Calibri" w:eastAsia="Times New Roman" w:hAnsi="Calibri" w:cs="Calibri"/>
                <w:kern w:val="0"/>
                <w:sz w:val="18"/>
                <w:szCs w:val="18"/>
                <w:lang w:val="en-GB" w:eastAsia="ar-SA"/>
                <w14:ligatures w14:val="none"/>
              </w:rPr>
              <w:t>19,20</w:t>
            </w:r>
          </w:p>
        </w:tc>
        <w:tc>
          <w:tcPr>
            <w:tcW w:w="323" w:type="pct"/>
            <w:shd w:val="clear" w:color="auto" w:fill="auto"/>
            <w:hideMark/>
          </w:tcPr>
          <w:p w14:paraId="479913DA"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r w:rsidRPr="00895CB9">
              <w:rPr>
                <w:rFonts w:ascii="Calibri" w:eastAsia="Times New Roman" w:hAnsi="Calibri" w:cs="Calibri"/>
                <w:kern w:val="0"/>
                <w:sz w:val="18"/>
                <w:szCs w:val="18"/>
                <w:lang w:val="en-GB" w:eastAsia="ar-SA"/>
                <w14:ligatures w14:val="none"/>
              </w:rPr>
              <w:t>OTIS</w:t>
            </w:r>
          </w:p>
        </w:tc>
        <w:tc>
          <w:tcPr>
            <w:tcW w:w="312" w:type="pct"/>
          </w:tcPr>
          <w:p w14:paraId="569B649E"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p>
        </w:tc>
        <w:tc>
          <w:tcPr>
            <w:tcW w:w="557" w:type="pct"/>
          </w:tcPr>
          <w:p w14:paraId="226FD3BF"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p>
        </w:tc>
      </w:tr>
      <w:tr w:rsidR="00787E21" w:rsidRPr="00895CB9" w14:paraId="0E7EFF3C" w14:textId="77777777" w:rsidTr="00662EF6">
        <w:trPr>
          <w:trHeight w:val="825"/>
        </w:trPr>
        <w:tc>
          <w:tcPr>
            <w:tcW w:w="663" w:type="pct"/>
            <w:shd w:val="clear" w:color="auto" w:fill="auto"/>
            <w:vAlign w:val="center"/>
            <w:hideMark/>
          </w:tcPr>
          <w:p w14:paraId="24855BB4"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r w:rsidRPr="00895CB9">
              <w:rPr>
                <w:rFonts w:ascii="Calibri" w:eastAsia="Times New Roman" w:hAnsi="Calibri" w:cs="Calibri"/>
                <w:kern w:val="0"/>
                <w:sz w:val="18"/>
                <w:szCs w:val="18"/>
                <w:lang w:val="en-GB" w:eastAsia="ar-SA"/>
                <w14:ligatures w14:val="none"/>
              </w:rPr>
              <w:t>Α2 / 12</w:t>
            </w:r>
          </w:p>
        </w:tc>
        <w:tc>
          <w:tcPr>
            <w:tcW w:w="250" w:type="pct"/>
            <w:shd w:val="clear" w:color="auto" w:fill="auto"/>
            <w:hideMark/>
          </w:tcPr>
          <w:p w14:paraId="2B1BD784"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r w:rsidRPr="00895CB9">
              <w:rPr>
                <w:rFonts w:ascii="Calibri" w:eastAsia="Times New Roman" w:hAnsi="Calibri" w:cs="Calibri"/>
                <w:kern w:val="0"/>
                <w:sz w:val="18"/>
                <w:szCs w:val="18"/>
                <w:lang w:val="en-GB" w:eastAsia="ar-SA"/>
                <w14:ligatures w14:val="none"/>
              </w:rPr>
              <w:t>1350kg</w:t>
            </w:r>
          </w:p>
        </w:tc>
        <w:tc>
          <w:tcPr>
            <w:tcW w:w="426" w:type="pct"/>
            <w:shd w:val="clear" w:color="auto" w:fill="auto"/>
            <w:hideMark/>
          </w:tcPr>
          <w:p w14:paraId="6627B599"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r w:rsidRPr="00895CB9">
              <w:rPr>
                <w:rFonts w:ascii="Calibri" w:eastAsia="Times New Roman" w:hAnsi="Calibri" w:cs="Calibri"/>
                <w:kern w:val="0"/>
                <w:sz w:val="18"/>
                <w:szCs w:val="18"/>
                <w:lang w:val="en-GB" w:eastAsia="ar-SA"/>
                <w14:ligatures w14:val="none"/>
              </w:rPr>
              <w:t>18</w:t>
            </w:r>
          </w:p>
        </w:tc>
        <w:tc>
          <w:tcPr>
            <w:tcW w:w="317" w:type="pct"/>
            <w:shd w:val="clear" w:color="auto" w:fill="auto"/>
            <w:hideMark/>
          </w:tcPr>
          <w:p w14:paraId="1C6E95D6"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r w:rsidRPr="00895CB9">
              <w:rPr>
                <w:rFonts w:ascii="Calibri" w:eastAsia="Times New Roman" w:hAnsi="Calibri" w:cs="Calibri"/>
                <w:kern w:val="0"/>
                <w:sz w:val="18"/>
                <w:szCs w:val="18"/>
                <w:lang w:val="en-GB" w:eastAsia="ar-SA"/>
                <w14:ligatures w14:val="none"/>
              </w:rPr>
              <w:t>0.63m/sec</w:t>
            </w:r>
          </w:p>
        </w:tc>
        <w:tc>
          <w:tcPr>
            <w:tcW w:w="287" w:type="pct"/>
            <w:shd w:val="clear" w:color="auto" w:fill="auto"/>
            <w:hideMark/>
          </w:tcPr>
          <w:p w14:paraId="5976F1C1"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r w:rsidRPr="00895CB9">
              <w:rPr>
                <w:rFonts w:ascii="Calibri" w:eastAsia="Times New Roman" w:hAnsi="Calibri" w:cs="Calibri"/>
                <w:kern w:val="0"/>
                <w:sz w:val="18"/>
                <w:szCs w:val="18"/>
                <w:lang w:val="en-GB" w:eastAsia="ar-SA"/>
                <w14:ligatures w14:val="none"/>
              </w:rPr>
              <w:t>6</w:t>
            </w:r>
          </w:p>
        </w:tc>
        <w:tc>
          <w:tcPr>
            <w:tcW w:w="261" w:type="pct"/>
            <w:shd w:val="clear" w:color="auto" w:fill="auto"/>
            <w:hideMark/>
          </w:tcPr>
          <w:p w14:paraId="43257019"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r w:rsidRPr="00895CB9">
              <w:rPr>
                <w:rFonts w:ascii="Calibri" w:eastAsia="Times New Roman" w:hAnsi="Calibri" w:cs="Calibri"/>
                <w:kern w:val="0"/>
                <w:sz w:val="18"/>
                <w:szCs w:val="18"/>
                <w:lang w:val="en-GB" w:eastAsia="ar-SA"/>
                <w14:ligatures w14:val="none"/>
              </w:rPr>
              <w:t>SIMPLEX</w:t>
            </w:r>
          </w:p>
        </w:tc>
        <w:tc>
          <w:tcPr>
            <w:tcW w:w="482" w:type="pct"/>
            <w:shd w:val="clear" w:color="auto" w:fill="auto"/>
            <w:hideMark/>
          </w:tcPr>
          <w:p w14:paraId="0E4A5A02"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r w:rsidRPr="00895CB9">
              <w:rPr>
                <w:rFonts w:ascii="Calibri" w:eastAsia="Times New Roman" w:hAnsi="Calibri" w:cs="Calibri"/>
                <w:kern w:val="0"/>
                <w:sz w:val="18"/>
                <w:szCs w:val="18"/>
                <w:lang w:val="en-GB" w:eastAsia="ar-SA"/>
                <w14:ligatures w14:val="none"/>
              </w:rPr>
              <w:t>ΥΔΡΑΥΛΙΚΟΣ</w:t>
            </w:r>
          </w:p>
        </w:tc>
        <w:tc>
          <w:tcPr>
            <w:tcW w:w="262" w:type="pct"/>
            <w:shd w:val="clear" w:color="auto" w:fill="auto"/>
            <w:hideMark/>
          </w:tcPr>
          <w:p w14:paraId="556BB9EB"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r w:rsidRPr="00895CB9">
              <w:rPr>
                <w:rFonts w:ascii="Calibri" w:eastAsia="Times New Roman" w:hAnsi="Calibri" w:cs="Calibri"/>
                <w:kern w:val="0"/>
                <w:sz w:val="18"/>
                <w:szCs w:val="18"/>
                <w:lang w:val="en-GB" w:eastAsia="ar-SA"/>
                <w14:ligatures w14:val="none"/>
              </w:rPr>
              <w:t>30KW</w:t>
            </w:r>
          </w:p>
        </w:tc>
        <w:tc>
          <w:tcPr>
            <w:tcW w:w="480" w:type="pct"/>
            <w:shd w:val="clear" w:color="auto" w:fill="auto"/>
            <w:hideMark/>
          </w:tcPr>
          <w:p w14:paraId="20C8593E"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r w:rsidRPr="00895CB9">
              <w:rPr>
                <w:rFonts w:ascii="Calibri" w:eastAsia="Times New Roman" w:hAnsi="Calibri" w:cs="Calibri"/>
                <w:kern w:val="0"/>
                <w:sz w:val="18"/>
                <w:szCs w:val="18"/>
                <w:lang w:val="en-GB" w:eastAsia="ar-SA"/>
                <w14:ligatures w14:val="none"/>
              </w:rPr>
              <w:t>ΚΑΤΩ</w:t>
            </w:r>
          </w:p>
        </w:tc>
        <w:tc>
          <w:tcPr>
            <w:tcW w:w="380" w:type="pct"/>
            <w:shd w:val="clear" w:color="auto" w:fill="auto"/>
            <w:hideMark/>
          </w:tcPr>
          <w:p w14:paraId="41147671"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r w:rsidRPr="00895CB9">
              <w:rPr>
                <w:rFonts w:ascii="Calibri" w:eastAsia="Times New Roman" w:hAnsi="Calibri" w:cs="Calibri"/>
                <w:kern w:val="0"/>
                <w:sz w:val="18"/>
                <w:szCs w:val="18"/>
                <w:lang w:val="en-GB" w:eastAsia="ar-SA"/>
                <w14:ligatures w14:val="none"/>
              </w:rPr>
              <w:t>16,08</w:t>
            </w:r>
          </w:p>
        </w:tc>
        <w:tc>
          <w:tcPr>
            <w:tcW w:w="323" w:type="pct"/>
            <w:shd w:val="clear" w:color="auto" w:fill="auto"/>
            <w:hideMark/>
          </w:tcPr>
          <w:p w14:paraId="49109B80"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r w:rsidRPr="00895CB9">
              <w:rPr>
                <w:rFonts w:ascii="Calibri" w:eastAsia="Times New Roman" w:hAnsi="Calibri" w:cs="Calibri"/>
                <w:kern w:val="0"/>
                <w:sz w:val="18"/>
                <w:szCs w:val="18"/>
                <w:lang w:val="en-GB" w:eastAsia="ar-SA"/>
                <w14:ligatures w14:val="none"/>
              </w:rPr>
              <w:t>OTIS</w:t>
            </w:r>
          </w:p>
        </w:tc>
        <w:tc>
          <w:tcPr>
            <w:tcW w:w="312" w:type="pct"/>
          </w:tcPr>
          <w:p w14:paraId="1D2A5E29"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p>
        </w:tc>
        <w:tc>
          <w:tcPr>
            <w:tcW w:w="557" w:type="pct"/>
          </w:tcPr>
          <w:p w14:paraId="7D6B0A81"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p>
        </w:tc>
      </w:tr>
      <w:tr w:rsidR="00787E21" w:rsidRPr="00895CB9" w14:paraId="0E1A5585" w14:textId="77777777" w:rsidTr="00662EF6">
        <w:trPr>
          <w:trHeight w:val="825"/>
        </w:trPr>
        <w:tc>
          <w:tcPr>
            <w:tcW w:w="663" w:type="pct"/>
            <w:shd w:val="clear" w:color="auto" w:fill="auto"/>
            <w:vAlign w:val="center"/>
            <w:hideMark/>
          </w:tcPr>
          <w:p w14:paraId="39126AC0"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r w:rsidRPr="00895CB9">
              <w:rPr>
                <w:rFonts w:ascii="Calibri" w:eastAsia="Times New Roman" w:hAnsi="Calibri" w:cs="Calibri"/>
                <w:kern w:val="0"/>
                <w:sz w:val="18"/>
                <w:szCs w:val="18"/>
                <w:lang w:val="en-GB" w:eastAsia="ar-SA"/>
                <w14:ligatures w14:val="none"/>
              </w:rPr>
              <w:t>Α3 / 12</w:t>
            </w:r>
          </w:p>
        </w:tc>
        <w:tc>
          <w:tcPr>
            <w:tcW w:w="250" w:type="pct"/>
            <w:shd w:val="clear" w:color="auto" w:fill="auto"/>
            <w:hideMark/>
          </w:tcPr>
          <w:p w14:paraId="12962C4F"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r w:rsidRPr="00895CB9">
              <w:rPr>
                <w:rFonts w:ascii="Calibri" w:eastAsia="Times New Roman" w:hAnsi="Calibri" w:cs="Calibri"/>
                <w:kern w:val="0"/>
                <w:sz w:val="18"/>
                <w:szCs w:val="18"/>
                <w:lang w:val="en-GB" w:eastAsia="ar-SA"/>
                <w14:ligatures w14:val="none"/>
              </w:rPr>
              <w:t>750kg</w:t>
            </w:r>
          </w:p>
        </w:tc>
        <w:tc>
          <w:tcPr>
            <w:tcW w:w="426" w:type="pct"/>
            <w:shd w:val="clear" w:color="auto" w:fill="auto"/>
            <w:hideMark/>
          </w:tcPr>
          <w:p w14:paraId="262E7D09"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r w:rsidRPr="00895CB9">
              <w:rPr>
                <w:rFonts w:ascii="Calibri" w:eastAsia="Times New Roman" w:hAnsi="Calibri" w:cs="Calibri"/>
                <w:kern w:val="0"/>
                <w:sz w:val="18"/>
                <w:szCs w:val="18"/>
                <w:lang w:val="en-GB" w:eastAsia="ar-SA"/>
                <w14:ligatures w14:val="none"/>
              </w:rPr>
              <w:t>10</w:t>
            </w:r>
          </w:p>
        </w:tc>
        <w:tc>
          <w:tcPr>
            <w:tcW w:w="317" w:type="pct"/>
            <w:shd w:val="clear" w:color="auto" w:fill="auto"/>
            <w:hideMark/>
          </w:tcPr>
          <w:p w14:paraId="607F8DCC"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r w:rsidRPr="00895CB9">
              <w:rPr>
                <w:rFonts w:ascii="Calibri" w:eastAsia="Times New Roman" w:hAnsi="Calibri" w:cs="Calibri"/>
                <w:kern w:val="0"/>
                <w:sz w:val="18"/>
                <w:szCs w:val="18"/>
                <w:lang w:val="en-GB" w:eastAsia="ar-SA"/>
                <w14:ligatures w14:val="none"/>
              </w:rPr>
              <w:t>0.63m/sec</w:t>
            </w:r>
          </w:p>
        </w:tc>
        <w:tc>
          <w:tcPr>
            <w:tcW w:w="287" w:type="pct"/>
            <w:shd w:val="clear" w:color="auto" w:fill="auto"/>
            <w:hideMark/>
          </w:tcPr>
          <w:p w14:paraId="186FA88C"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r w:rsidRPr="00895CB9">
              <w:rPr>
                <w:rFonts w:ascii="Calibri" w:eastAsia="Times New Roman" w:hAnsi="Calibri" w:cs="Calibri"/>
                <w:kern w:val="0"/>
                <w:sz w:val="18"/>
                <w:szCs w:val="18"/>
                <w:lang w:val="en-GB" w:eastAsia="ar-SA"/>
                <w14:ligatures w14:val="none"/>
              </w:rPr>
              <w:t>3</w:t>
            </w:r>
          </w:p>
        </w:tc>
        <w:tc>
          <w:tcPr>
            <w:tcW w:w="261" w:type="pct"/>
            <w:shd w:val="clear" w:color="auto" w:fill="auto"/>
            <w:hideMark/>
          </w:tcPr>
          <w:p w14:paraId="0EA1C9BF"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r w:rsidRPr="00895CB9">
              <w:rPr>
                <w:rFonts w:ascii="Calibri" w:eastAsia="Times New Roman" w:hAnsi="Calibri" w:cs="Calibri"/>
                <w:kern w:val="0"/>
                <w:sz w:val="18"/>
                <w:szCs w:val="18"/>
                <w:lang w:val="en-GB" w:eastAsia="ar-SA"/>
                <w14:ligatures w14:val="none"/>
              </w:rPr>
              <w:t>SIMPLEX</w:t>
            </w:r>
          </w:p>
        </w:tc>
        <w:tc>
          <w:tcPr>
            <w:tcW w:w="482" w:type="pct"/>
            <w:shd w:val="clear" w:color="auto" w:fill="auto"/>
            <w:hideMark/>
          </w:tcPr>
          <w:p w14:paraId="6FC5516B"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r w:rsidRPr="00895CB9">
              <w:rPr>
                <w:rFonts w:ascii="Calibri" w:eastAsia="Times New Roman" w:hAnsi="Calibri" w:cs="Calibri"/>
                <w:kern w:val="0"/>
                <w:sz w:val="18"/>
                <w:szCs w:val="18"/>
                <w:lang w:val="en-GB" w:eastAsia="ar-SA"/>
                <w14:ligatures w14:val="none"/>
              </w:rPr>
              <w:t>ΥΔΡΑΥΛΙΚΟΣ</w:t>
            </w:r>
          </w:p>
        </w:tc>
        <w:tc>
          <w:tcPr>
            <w:tcW w:w="262" w:type="pct"/>
            <w:shd w:val="clear" w:color="auto" w:fill="auto"/>
            <w:hideMark/>
          </w:tcPr>
          <w:p w14:paraId="7FD15613"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r w:rsidRPr="00895CB9">
              <w:rPr>
                <w:rFonts w:ascii="Calibri" w:eastAsia="Times New Roman" w:hAnsi="Calibri" w:cs="Calibri"/>
                <w:kern w:val="0"/>
                <w:sz w:val="18"/>
                <w:szCs w:val="18"/>
                <w:lang w:val="en-GB" w:eastAsia="ar-SA"/>
                <w14:ligatures w14:val="none"/>
              </w:rPr>
              <w:t>19KW</w:t>
            </w:r>
          </w:p>
        </w:tc>
        <w:tc>
          <w:tcPr>
            <w:tcW w:w="480" w:type="pct"/>
            <w:shd w:val="clear" w:color="auto" w:fill="auto"/>
            <w:hideMark/>
          </w:tcPr>
          <w:p w14:paraId="1CE01FCC"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r w:rsidRPr="00895CB9">
              <w:rPr>
                <w:rFonts w:ascii="Calibri" w:eastAsia="Times New Roman" w:hAnsi="Calibri" w:cs="Calibri"/>
                <w:kern w:val="0"/>
                <w:sz w:val="18"/>
                <w:szCs w:val="18"/>
                <w:lang w:val="en-GB" w:eastAsia="ar-SA"/>
                <w14:ligatures w14:val="none"/>
              </w:rPr>
              <w:t>ΚΑΤΩ</w:t>
            </w:r>
          </w:p>
        </w:tc>
        <w:tc>
          <w:tcPr>
            <w:tcW w:w="380" w:type="pct"/>
            <w:shd w:val="clear" w:color="auto" w:fill="auto"/>
            <w:hideMark/>
          </w:tcPr>
          <w:p w14:paraId="5D30A98D"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r w:rsidRPr="00895CB9">
              <w:rPr>
                <w:rFonts w:ascii="Calibri" w:eastAsia="Times New Roman" w:hAnsi="Calibri" w:cs="Calibri"/>
                <w:kern w:val="0"/>
                <w:sz w:val="18"/>
                <w:szCs w:val="18"/>
                <w:lang w:val="en-GB" w:eastAsia="ar-SA"/>
                <w14:ligatures w14:val="none"/>
              </w:rPr>
              <w:t>14,02</w:t>
            </w:r>
          </w:p>
        </w:tc>
        <w:tc>
          <w:tcPr>
            <w:tcW w:w="323" w:type="pct"/>
            <w:shd w:val="clear" w:color="auto" w:fill="auto"/>
            <w:hideMark/>
          </w:tcPr>
          <w:p w14:paraId="2EE57B43"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r w:rsidRPr="00895CB9">
              <w:rPr>
                <w:rFonts w:ascii="Calibri" w:eastAsia="Times New Roman" w:hAnsi="Calibri" w:cs="Calibri"/>
                <w:kern w:val="0"/>
                <w:sz w:val="18"/>
                <w:szCs w:val="18"/>
                <w:lang w:val="en-GB" w:eastAsia="ar-SA"/>
                <w14:ligatures w14:val="none"/>
              </w:rPr>
              <w:t>OTIS</w:t>
            </w:r>
          </w:p>
        </w:tc>
        <w:tc>
          <w:tcPr>
            <w:tcW w:w="312" w:type="pct"/>
          </w:tcPr>
          <w:p w14:paraId="34B6888A"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p>
        </w:tc>
        <w:tc>
          <w:tcPr>
            <w:tcW w:w="557" w:type="pct"/>
          </w:tcPr>
          <w:p w14:paraId="59A0EFBF"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p>
        </w:tc>
      </w:tr>
      <w:tr w:rsidR="00787E21" w:rsidRPr="00895CB9" w14:paraId="45A0DE93" w14:textId="77777777" w:rsidTr="00662EF6">
        <w:trPr>
          <w:trHeight w:val="825"/>
        </w:trPr>
        <w:tc>
          <w:tcPr>
            <w:tcW w:w="663" w:type="pct"/>
            <w:shd w:val="clear" w:color="auto" w:fill="auto"/>
            <w:noWrap/>
            <w:vAlign w:val="center"/>
            <w:hideMark/>
          </w:tcPr>
          <w:p w14:paraId="234F8EB5"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r w:rsidRPr="00895CB9">
              <w:rPr>
                <w:rFonts w:ascii="Calibri" w:eastAsia="Times New Roman" w:hAnsi="Calibri" w:cs="Calibri"/>
                <w:kern w:val="0"/>
                <w:sz w:val="18"/>
                <w:szCs w:val="18"/>
                <w:lang w:val="en-GB" w:eastAsia="ar-SA"/>
                <w14:ligatures w14:val="none"/>
              </w:rPr>
              <w:lastRenderedPageBreak/>
              <w:t>Α4 / 12</w:t>
            </w:r>
          </w:p>
        </w:tc>
        <w:tc>
          <w:tcPr>
            <w:tcW w:w="250" w:type="pct"/>
            <w:shd w:val="clear" w:color="auto" w:fill="auto"/>
            <w:hideMark/>
          </w:tcPr>
          <w:p w14:paraId="3E2282DB"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r w:rsidRPr="00895CB9">
              <w:rPr>
                <w:rFonts w:ascii="Calibri" w:eastAsia="Times New Roman" w:hAnsi="Calibri" w:cs="Calibri"/>
                <w:kern w:val="0"/>
                <w:sz w:val="18"/>
                <w:szCs w:val="18"/>
                <w:lang w:val="en-GB" w:eastAsia="ar-SA"/>
                <w14:ligatures w14:val="none"/>
              </w:rPr>
              <w:t>750kg</w:t>
            </w:r>
          </w:p>
        </w:tc>
        <w:tc>
          <w:tcPr>
            <w:tcW w:w="426" w:type="pct"/>
            <w:shd w:val="clear" w:color="auto" w:fill="auto"/>
            <w:hideMark/>
          </w:tcPr>
          <w:p w14:paraId="4D02E1E0"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r w:rsidRPr="00895CB9">
              <w:rPr>
                <w:rFonts w:ascii="Calibri" w:eastAsia="Times New Roman" w:hAnsi="Calibri" w:cs="Calibri"/>
                <w:kern w:val="0"/>
                <w:sz w:val="18"/>
                <w:szCs w:val="18"/>
                <w:lang w:val="en-GB" w:eastAsia="ar-SA"/>
                <w14:ligatures w14:val="none"/>
              </w:rPr>
              <w:t>10</w:t>
            </w:r>
          </w:p>
        </w:tc>
        <w:tc>
          <w:tcPr>
            <w:tcW w:w="317" w:type="pct"/>
            <w:shd w:val="clear" w:color="auto" w:fill="auto"/>
            <w:hideMark/>
          </w:tcPr>
          <w:p w14:paraId="02A031CF"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r w:rsidRPr="00895CB9">
              <w:rPr>
                <w:rFonts w:ascii="Calibri" w:eastAsia="Times New Roman" w:hAnsi="Calibri" w:cs="Calibri"/>
                <w:kern w:val="0"/>
                <w:sz w:val="18"/>
                <w:szCs w:val="18"/>
                <w:lang w:val="en-GB" w:eastAsia="ar-SA"/>
                <w14:ligatures w14:val="none"/>
              </w:rPr>
              <w:t>0.63m/sec</w:t>
            </w:r>
          </w:p>
        </w:tc>
        <w:tc>
          <w:tcPr>
            <w:tcW w:w="287" w:type="pct"/>
            <w:shd w:val="clear" w:color="auto" w:fill="auto"/>
            <w:hideMark/>
          </w:tcPr>
          <w:p w14:paraId="56A38719"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r w:rsidRPr="00895CB9">
              <w:rPr>
                <w:rFonts w:ascii="Calibri" w:eastAsia="Times New Roman" w:hAnsi="Calibri" w:cs="Calibri"/>
                <w:kern w:val="0"/>
                <w:sz w:val="18"/>
                <w:szCs w:val="18"/>
                <w:lang w:val="en-GB" w:eastAsia="ar-SA"/>
                <w14:ligatures w14:val="none"/>
              </w:rPr>
              <w:t>4</w:t>
            </w:r>
          </w:p>
        </w:tc>
        <w:tc>
          <w:tcPr>
            <w:tcW w:w="261" w:type="pct"/>
            <w:shd w:val="clear" w:color="auto" w:fill="auto"/>
            <w:hideMark/>
          </w:tcPr>
          <w:p w14:paraId="5A82AD10"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r w:rsidRPr="00895CB9">
              <w:rPr>
                <w:rFonts w:ascii="Calibri" w:eastAsia="Times New Roman" w:hAnsi="Calibri" w:cs="Calibri"/>
                <w:kern w:val="0"/>
                <w:sz w:val="18"/>
                <w:szCs w:val="18"/>
                <w:lang w:val="en-GB" w:eastAsia="ar-SA"/>
                <w14:ligatures w14:val="none"/>
              </w:rPr>
              <w:t>SIMPLEX</w:t>
            </w:r>
          </w:p>
        </w:tc>
        <w:tc>
          <w:tcPr>
            <w:tcW w:w="482" w:type="pct"/>
            <w:shd w:val="clear" w:color="auto" w:fill="auto"/>
            <w:hideMark/>
          </w:tcPr>
          <w:p w14:paraId="62362DA1"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r w:rsidRPr="00895CB9">
              <w:rPr>
                <w:rFonts w:ascii="Calibri" w:eastAsia="Times New Roman" w:hAnsi="Calibri" w:cs="Calibri"/>
                <w:kern w:val="0"/>
                <w:sz w:val="18"/>
                <w:szCs w:val="18"/>
                <w:lang w:val="en-GB" w:eastAsia="ar-SA"/>
                <w14:ligatures w14:val="none"/>
              </w:rPr>
              <w:t>ΥΔΡΑΥΛΙΚΟΣ</w:t>
            </w:r>
          </w:p>
        </w:tc>
        <w:tc>
          <w:tcPr>
            <w:tcW w:w="262" w:type="pct"/>
            <w:shd w:val="clear" w:color="auto" w:fill="auto"/>
            <w:hideMark/>
          </w:tcPr>
          <w:p w14:paraId="53816C21"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r w:rsidRPr="00895CB9">
              <w:rPr>
                <w:rFonts w:ascii="Calibri" w:eastAsia="Times New Roman" w:hAnsi="Calibri" w:cs="Calibri"/>
                <w:kern w:val="0"/>
                <w:sz w:val="18"/>
                <w:szCs w:val="18"/>
                <w:lang w:val="en-GB" w:eastAsia="ar-SA"/>
                <w14:ligatures w14:val="none"/>
              </w:rPr>
              <w:t>22KW</w:t>
            </w:r>
          </w:p>
        </w:tc>
        <w:tc>
          <w:tcPr>
            <w:tcW w:w="480" w:type="pct"/>
            <w:shd w:val="clear" w:color="auto" w:fill="auto"/>
            <w:hideMark/>
          </w:tcPr>
          <w:p w14:paraId="271E0462"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r w:rsidRPr="00895CB9">
              <w:rPr>
                <w:rFonts w:ascii="Calibri" w:eastAsia="Times New Roman" w:hAnsi="Calibri" w:cs="Calibri"/>
                <w:kern w:val="0"/>
                <w:sz w:val="18"/>
                <w:szCs w:val="18"/>
                <w:lang w:val="en-GB" w:eastAsia="ar-SA"/>
                <w14:ligatures w14:val="none"/>
              </w:rPr>
              <w:t>ΚΑΤΩ</w:t>
            </w:r>
          </w:p>
        </w:tc>
        <w:tc>
          <w:tcPr>
            <w:tcW w:w="380" w:type="pct"/>
            <w:shd w:val="clear" w:color="auto" w:fill="auto"/>
            <w:hideMark/>
          </w:tcPr>
          <w:p w14:paraId="459AE7A3"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r w:rsidRPr="00895CB9">
              <w:rPr>
                <w:rFonts w:ascii="Calibri" w:eastAsia="Times New Roman" w:hAnsi="Calibri" w:cs="Calibri"/>
                <w:kern w:val="0"/>
                <w:sz w:val="18"/>
                <w:szCs w:val="18"/>
                <w:lang w:val="en-GB" w:eastAsia="ar-SA"/>
                <w14:ligatures w14:val="none"/>
              </w:rPr>
              <w:t>17,95</w:t>
            </w:r>
          </w:p>
        </w:tc>
        <w:tc>
          <w:tcPr>
            <w:tcW w:w="323" w:type="pct"/>
            <w:shd w:val="clear" w:color="auto" w:fill="auto"/>
            <w:hideMark/>
          </w:tcPr>
          <w:p w14:paraId="62B52F5B"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r w:rsidRPr="00895CB9">
              <w:rPr>
                <w:rFonts w:ascii="Calibri" w:eastAsia="Times New Roman" w:hAnsi="Calibri" w:cs="Calibri"/>
                <w:kern w:val="0"/>
                <w:sz w:val="18"/>
                <w:szCs w:val="18"/>
                <w:lang w:val="en-GB" w:eastAsia="ar-SA"/>
                <w14:ligatures w14:val="none"/>
              </w:rPr>
              <w:t>OTIS</w:t>
            </w:r>
          </w:p>
        </w:tc>
        <w:tc>
          <w:tcPr>
            <w:tcW w:w="312" w:type="pct"/>
          </w:tcPr>
          <w:p w14:paraId="5BE6996A"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p>
        </w:tc>
        <w:tc>
          <w:tcPr>
            <w:tcW w:w="557" w:type="pct"/>
          </w:tcPr>
          <w:p w14:paraId="38984BCE"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p>
        </w:tc>
      </w:tr>
      <w:tr w:rsidR="00787E21" w:rsidRPr="00895CB9" w14:paraId="1DD87E1D" w14:textId="77777777" w:rsidTr="00662EF6">
        <w:trPr>
          <w:trHeight w:val="825"/>
        </w:trPr>
        <w:tc>
          <w:tcPr>
            <w:tcW w:w="663" w:type="pct"/>
            <w:shd w:val="clear" w:color="auto" w:fill="auto"/>
            <w:noWrap/>
            <w:vAlign w:val="center"/>
            <w:hideMark/>
          </w:tcPr>
          <w:p w14:paraId="478784D8"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r w:rsidRPr="00895CB9">
              <w:rPr>
                <w:rFonts w:ascii="Calibri" w:eastAsia="Times New Roman" w:hAnsi="Calibri" w:cs="Calibri"/>
                <w:kern w:val="0"/>
                <w:sz w:val="18"/>
                <w:szCs w:val="18"/>
                <w:lang w:val="en-GB" w:eastAsia="ar-SA"/>
                <w14:ligatures w14:val="none"/>
              </w:rPr>
              <w:t>Α5 / 12</w:t>
            </w:r>
          </w:p>
        </w:tc>
        <w:tc>
          <w:tcPr>
            <w:tcW w:w="250" w:type="pct"/>
            <w:shd w:val="clear" w:color="auto" w:fill="auto"/>
            <w:hideMark/>
          </w:tcPr>
          <w:p w14:paraId="35002B56"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r w:rsidRPr="00895CB9">
              <w:rPr>
                <w:rFonts w:ascii="Calibri" w:eastAsia="Times New Roman" w:hAnsi="Calibri" w:cs="Calibri"/>
                <w:kern w:val="0"/>
                <w:sz w:val="18"/>
                <w:szCs w:val="18"/>
                <w:lang w:val="en-GB" w:eastAsia="ar-SA"/>
                <w14:ligatures w14:val="none"/>
              </w:rPr>
              <w:t>600kg</w:t>
            </w:r>
          </w:p>
        </w:tc>
        <w:tc>
          <w:tcPr>
            <w:tcW w:w="426" w:type="pct"/>
            <w:shd w:val="clear" w:color="auto" w:fill="auto"/>
            <w:hideMark/>
          </w:tcPr>
          <w:p w14:paraId="628B460D"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r w:rsidRPr="00895CB9">
              <w:rPr>
                <w:rFonts w:ascii="Calibri" w:eastAsia="Times New Roman" w:hAnsi="Calibri" w:cs="Calibri"/>
                <w:kern w:val="0"/>
                <w:sz w:val="18"/>
                <w:szCs w:val="18"/>
                <w:lang w:val="en-GB" w:eastAsia="ar-SA"/>
                <w14:ligatures w14:val="none"/>
              </w:rPr>
              <w:t>8</w:t>
            </w:r>
          </w:p>
        </w:tc>
        <w:tc>
          <w:tcPr>
            <w:tcW w:w="317" w:type="pct"/>
            <w:shd w:val="clear" w:color="auto" w:fill="auto"/>
            <w:hideMark/>
          </w:tcPr>
          <w:p w14:paraId="140B4953"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r w:rsidRPr="00895CB9">
              <w:rPr>
                <w:rFonts w:ascii="Calibri" w:eastAsia="Times New Roman" w:hAnsi="Calibri" w:cs="Calibri"/>
                <w:kern w:val="0"/>
                <w:sz w:val="18"/>
                <w:szCs w:val="18"/>
                <w:lang w:val="en-GB" w:eastAsia="ar-SA"/>
                <w14:ligatures w14:val="none"/>
              </w:rPr>
              <w:t>0.63m/sec</w:t>
            </w:r>
          </w:p>
        </w:tc>
        <w:tc>
          <w:tcPr>
            <w:tcW w:w="287" w:type="pct"/>
            <w:shd w:val="clear" w:color="auto" w:fill="auto"/>
            <w:hideMark/>
          </w:tcPr>
          <w:p w14:paraId="1008BE83"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r w:rsidRPr="00895CB9">
              <w:rPr>
                <w:rFonts w:ascii="Calibri" w:eastAsia="Times New Roman" w:hAnsi="Calibri" w:cs="Calibri"/>
                <w:kern w:val="0"/>
                <w:sz w:val="18"/>
                <w:szCs w:val="18"/>
                <w:lang w:val="en-GB" w:eastAsia="ar-SA"/>
                <w14:ligatures w14:val="none"/>
              </w:rPr>
              <w:t>7</w:t>
            </w:r>
          </w:p>
        </w:tc>
        <w:tc>
          <w:tcPr>
            <w:tcW w:w="261" w:type="pct"/>
            <w:shd w:val="clear" w:color="auto" w:fill="auto"/>
            <w:hideMark/>
          </w:tcPr>
          <w:p w14:paraId="3A815466"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r w:rsidRPr="00895CB9">
              <w:rPr>
                <w:rFonts w:ascii="Calibri" w:eastAsia="Times New Roman" w:hAnsi="Calibri" w:cs="Calibri"/>
                <w:kern w:val="0"/>
                <w:sz w:val="18"/>
                <w:szCs w:val="18"/>
                <w:lang w:val="en-GB" w:eastAsia="ar-SA"/>
                <w14:ligatures w14:val="none"/>
              </w:rPr>
              <w:t>SIMPLEX</w:t>
            </w:r>
          </w:p>
        </w:tc>
        <w:tc>
          <w:tcPr>
            <w:tcW w:w="482" w:type="pct"/>
            <w:shd w:val="clear" w:color="auto" w:fill="auto"/>
            <w:hideMark/>
          </w:tcPr>
          <w:p w14:paraId="0E8F985C"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r w:rsidRPr="00895CB9">
              <w:rPr>
                <w:rFonts w:ascii="Calibri" w:eastAsia="Times New Roman" w:hAnsi="Calibri" w:cs="Calibri"/>
                <w:kern w:val="0"/>
                <w:sz w:val="18"/>
                <w:szCs w:val="18"/>
                <w:lang w:val="en-GB" w:eastAsia="ar-SA"/>
                <w14:ligatures w14:val="none"/>
              </w:rPr>
              <w:t>ΥΔΡΑΥΛΙΚΟΣ</w:t>
            </w:r>
          </w:p>
        </w:tc>
        <w:tc>
          <w:tcPr>
            <w:tcW w:w="262" w:type="pct"/>
            <w:shd w:val="clear" w:color="auto" w:fill="auto"/>
            <w:hideMark/>
          </w:tcPr>
          <w:p w14:paraId="35D4C9F4"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r w:rsidRPr="00895CB9">
              <w:rPr>
                <w:rFonts w:ascii="Calibri" w:eastAsia="Times New Roman" w:hAnsi="Calibri" w:cs="Calibri"/>
                <w:kern w:val="0"/>
                <w:sz w:val="18"/>
                <w:szCs w:val="18"/>
                <w:lang w:val="en-GB" w:eastAsia="ar-SA"/>
                <w14:ligatures w14:val="none"/>
              </w:rPr>
              <w:t>19KW</w:t>
            </w:r>
          </w:p>
        </w:tc>
        <w:tc>
          <w:tcPr>
            <w:tcW w:w="480" w:type="pct"/>
            <w:shd w:val="clear" w:color="auto" w:fill="auto"/>
            <w:hideMark/>
          </w:tcPr>
          <w:p w14:paraId="3F5468E3"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r w:rsidRPr="00895CB9">
              <w:rPr>
                <w:rFonts w:ascii="Calibri" w:eastAsia="Times New Roman" w:hAnsi="Calibri" w:cs="Calibri"/>
                <w:kern w:val="0"/>
                <w:sz w:val="18"/>
                <w:szCs w:val="18"/>
                <w:lang w:val="en-GB" w:eastAsia="ar-SA"/>
                <w14:ligatures w14:val="none"/>
              </w:rPr>
              <w:t>ΚΑΤΩ</w:t>
            </w:r>
          </w:p>
        </w:tc>
        <w:tc>
          <w:tcPr>
            <w:tcW w:w="380" w:type="pct"/>
            <w:shd w:val="clear" w:color="auto" w:fill="auto"/>
            <w:hideMark/>
          </w:tcPr>
          <w:p w14:paraId="24489EBD"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r w:rsidRPr="00895CB9">
              <w:rPr>
                <w:rFonts w:ascii="Calibri" w:eastAsia="Times New Roman" w:hAnsi="Calibri" w:cs="Calibri"/>
                <w:kern w:val="0"/>
                <w:sz w:val="18"/>
                <w:szCs w:val="18"/>
                <w:lang w:val="en-GB" w:eastAsia="ar-SA"/>
                <w14:ligatures w14:val="none"/>
              </w:rPr>
              <w:t>19,20</w:t>
            </w:r>
          </w:p>
        </w:tc>
        <w:tc>
          <w:tcPr>
            <w:tcW w:w="323" w:type="pct"/>
            <w:shd w:val="clear" w:color="auto" w:fill="auto"/>
            <w:hideMark/>
          </w:tcPr>
          <w:p w14:paraId="10FE7D13"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r w:rsidRPr="00895CB9">
              <w:rPr>
                <w:rFonts w:ascii="Calibri" w:eastAsia="Times New Roman" w:hAnsi="Calibri" w:cs="Calibri"/>
                <w:kern w:val="0"/>
                <w:sz w:val="18"/>
                <w:szCs w:val="18"/>
                <w:lang w:val="en-GB" w:eastAsia="ar-SA"/>
                <w14:ligatures w14:val="none"/>
              </w:rPr>
              <w:t>OTIS</w:t>
            </w:r>
          </w:p>
        </w:tc>
        <w:tc>
          <w:tcPr>
            <w:tcW w:w="312" w:type="pct"/>
          </w:tcPr>
          <w:p w14:paraId="0E10EF2A"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p>
        </w:tc>
        <w:tc>
          <w:tcPr>
            <w:tcW w:w="557" w:type="pct"/>
          </w:tcPr>
          <w:p w14:paraId="3AB3C6A5"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p>
        </w:tc>
      </w:tr>
      <w:tr w:rsidR="00787E21" w:rsidRPr="00895CB9" w14:paraId="16922147" w14:textId="77777777" w:rsidTr="00662EF6">
        <w:trPr>
          <w:trHeight w:val="825"/>
        </w:trPr>
        <w:tc>
          <w:tcPr>
            <w:tcW w:w="663" w:type="pct"/>
            <w:shd w:val="clear" w:color="auto" w:fill="auto"/>
            <w:noWrap/>
            <w:vAlign w:val="center"/>
            <w:hideMark/>
          </w:tcPr>
          <w:p w14:paraId="156ACDAB"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r w:rsidRPr="00895CB9">
              <w:rPr>
                <w:rFonts w:ascii="Calibri" w:eastAsia="Times New Roman" w:hAnsi="Calibri" w:cs="Calibri"/>
                <w:kern w:val="0"/>
                <w:sz w:val="18"/>
                <w:szCs w:val="18"/>
                <w:lang w:val="en-GB" w:eastAsia="ar-SA"/>
                <w14:ligatures w14:val="none"/>
              </w:rPr>
              <w:t>Α6 / 12</w:t>
            </w:r>
          </w:p>
        </w:tc>
        <w:tc>
          <w:tcPr>
            <w:tcW w:w="250" w:type="pct"/>
            <w:shd w:val="clear" w:color="auto" w:fill="auto"/>
            <w:hideMark/>
          </w:tcPr>
          <w:p w14:paraId="3D60D643"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r w:rsidRPr="00895CB9">
              <w:rPr>
                <w:rFonts w:ascii="Calibri" w:eastAsia="Times New Roman" w:hAnsi="Calibri" w:cs="Calibri"/>
                <w:kern w:val="0"/>
                <w:sz w:val="18"/>
                <w:szCs w:val="18"/>
                <w:lang w:val="en-GB" w:eastAsia="ar-SA"/>
                <w14:ligatures w14:val="none"/>
              </w:rPr>
              <w:t>600kg</w:t>
            </w:r>
          </w:p>
        </w:tc>
        <w:tc>
          <w:tcPr>
            <w:tcW w:w="426" w:type="pct"/>
            <w:shd w:val="clear" w:color="auto" w:fill="auto"/>
            <w:hideMark/>
          </w:tcPr>
          <w:p w14:paraId="4708AA92"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r w:rsidRPr="00895CB9">
              <w:rPr>
                <w:rFonts w:ascii="Calibri" w:eastAsia="Times New Roman" w:hAnsi="Calibri" w:cs="Calibri"/>
                <w:kern w:val="0"/>
                <w:sz w:val="18"/>
                <w:szCs w:val="18"/>
                <w:lang w:val="en-GB" w:eastAsia="ar-SA"/>
                <w14:ligatures w14:val="none"/>
              </w:rPr>
              <w:t>8</w:t>
            </w:r>
          </w:p>
        </w:tc>
        <w:tc>
          <w:tcPr>
            <w:tcW w:w="317" w:type="pct"/>
            <w:shd w:val="clear" w:color="auto" w:fill="auto"/>
            <w:hideMark/>
          </w:tcPr>
          <w:p w14:paraId="328481E6"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r w:rsidRPr="00895CB9">
              <w:rPr>
                <w:rFonts w:ascii="Calibri" w:eastAsia="Times New Roman" w:hAnsi="Calibri" w:cs="Calibri"/>
                <w:kern w:val="0"/>
                <w:sz w:val="18"/>
                <w:szCs w:val="18"/>
                <w:lang w:val="en-GB" w:eastAsia="ar-SA"/>
                <w14:ligatures w14:val="none"/>
              </w:rPr>
              <w:t>0.63m/sec</w:t>
            </w:r>
          </w:p>
        </w:tc>
        <w:tc>
          <w:tcPr>
            <w:tcW w:w="287" w:type="pct"/>
            <w:shd w:val="clear" w:color="auto" w:fill="auto"/>
            <w:hideMark/>
          </w:tcPr>
          <w:p w14:paraId="20782CBF"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r w:rsidRPr="00895CB9">
              <w:rPr>
                <w:rFonts w:ascii="Calibri" w:eastAsia="Times New Roman" w:hAnsi="Calibri" w:cs="Calibri"/>
                <w:kern w:val="0"/>
                <w:sz w:val="18"/>
                <w:szCs w:val="18"/>
                <w:lang w:val="en-GB" w:eastAsia="ar-SA"/>
                <w14:ligatures w14:val="none"/>
              </w:rPr>
              <w:t>4</w:t>
            </w:r>
          </w:p>
        </w:tc>
        <w:tc>
          <w:tcPr>
            <w:tcW w:w="261" w:type="pct"/>
            <w:shd w:val="clear" w:color="auto" w:fill="auto"/>
            <w:hideMark/>
          </w:tcPr>
          <w:p w14:paraId="3D596D35"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r w:rsidRPr="00895CB9">
              <w:rPr>
                <w:rFonts w:ascii="Calibri" w:eastAsia="Times New Roman" w:hAnsi="Calibri" w:cs="Calibri"/>
                <w:kern w:val="0"/>
                <w:sz w:val="18"/>
                <w:szCs w:val="18"/>
                <w:lang w:val="en-GB" w:eastAsia="ar-SA"/>
                <w14:ligatures w14:val="none"/>
              </w:rPr>
              <w:t>SIMPLEX</w:t>
            </w:r>
          </w:p>
        </w:tc>
        <w:tc>
          <w:tcPr>
            <w:tcW w:w="482" w:type="pct"/>
            <w:shd w:val="clear" w:color="auto" w:fill="auto"/>
            <w:hideMark/>
          </w:tcPr>
          <w:p w14:paraId="2ABF7195"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r w:rsidRPr="00895CB9">
              <w:rPr>
                <w:rFonts w:ascii="Calibri" w:eastAsia="Times New Roman" w:hAnsi="Calibri" w:cs="Calibri"/>
                <w:kern w:val="0"/>
                <w:sz w:val="18"/>
                <w:szCs w:val="18"/>
                <w:lang w:val="en-GB" w:eastAsia="ar-SA"/>
                <w14:ligatures w14:val="none"/>
              </w:rPr>
              <w:t>ΥΔΡΑΥΛΙΚΟΣ</w:t>
            </w:r>
          </w:p>
        </w:tc>
        <w:tc>
          <w:tcPr>
            <w:tcW w:w="262" w:type="pct"/>
            <w:shd w:val="clear" w:color="auto" w:fill="auto"/>
            <w:hideMark/>
          </w:tcPr>
          <w:p w14:paraId="0D75271E"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r w:rsidRPr="00895CB9">
              <w:rPr>
                <w:rFonts w:ascii="Calibri" w:eastAsia="Times New Roman" w:hAnsi="Calibri" w:cs="Calibri"/>
                <w:kern w:val="0"/>
                <w:sz w:val="18"/>
                <w:szCs w:val="18"/>
                <w:lang w:val="en-GB" w:eastAsia="ar-SA"/>
                <w14:ligatures w14:val="none"/>
              </w:rPr>
              <w:t>30KW</w:t>
            </w:r>
          </w:p>
        </w:tc>
        <w:tc>
          <w:tcPr>
            <w:tcW w:w="480" w:type="pct"/>
            <w:shd w:val="clear" w:color="auto" w:fill="auto"/>
            <w:hideMark/>
          </w:tcPr>
          <w:p w14:paraId="626A5009"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r w:rsidRPr="00895CB9">
              <w:rPr>
                <w:rFonts w:ascii="Calibri" w:eastAsia="Times New Roman" w:hAnsi="Calibri" w:cs="Calibri"/>
                <w:kern w:val="0"/>
                <w:sz w:val="18"/>
                <w:szCs w:val="18"/>
                <w:lang w:val="en-GB" w:eastAsia="ar-SA"/>
                <w14:ligatures w14:val="none"/>
              </w:rPr>
              <w:t>ΚΑΤΩ</w:t>
            </w:r>
          </w:p>
        </w:tc>
        <w:tc>
          <w:tcPr>
            <w:tcW w:w="380" w:type="pct"/>
            <w:shd w:val="clear" w:color="auto" w:fill="auto"/>
            <w:hideMark/>
          </w:tcPr>
          <w:p w14:paraId="238D5492"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r w:rsidRPr="00895CB9">
              <w:rPr>
                <w:rFonts w:ascii="Calibri" w:eastAsia="Times New Roman" w:hAnsi="Calibri" w:cs="Calibri"/>
                <w:kern w:val="0"/>
                <w:sz w:val="18"/>
                <w:szCs w:val="18"/>
                <w:lang w:val="en-GB" w:eastAsia="ar-SA"/>
                <w14:ligatures w14:val="none"/>
              </w:rPr>
              <w:t>16,58</w:t>
            </w:r>
          </w:p>
        </w:tc>
        <w:tc>
          <w:tcPr>
            <w:tcW w:w="323" w:type="pct"/>
            <w:shd w:val="clear" w:color="auto" w:fill="auto"/>
            <w:hideMark/>
          </w:tcPr>
          <w:p w14:paraId="7FF21CB5"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r w:rsidRPr="00895CB9">
              <w:rPr>
                <w:rFonts w:ascii="Calibri" w:eastAsia="Times New Roman" w:hAnsi="Calibri" w:cs="Calibri"/>
                <w:kern w:val="0"/>
                <w:sz w:val="18"/>
                <w:szCs w:val="18"/>
                <w:lang w:val="en-GB" w:eastAsia="ar-SA"/>
                <w14:ligatures w14:val="none"/>
              </w:rPr>
              <w:t>OTIS</w:t>
            </w:r>
          </w:p>
        </w:tc>
        <w:tc>
          <w:tcPr>
            <w:tcW w:w="312" w:type="pct"/>
          </w:tcPr>
          <w:p w14:paraId="06444A63"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p>
        </w:tc>
        <w:tc>
          <w:tcPr>
            <w:tcW w:w="557" w:type="pct"/>
          </w:tcPr>
          <w:p w14:paraId="04E66A8C"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p>
        </w:tc>
      </w:tr>
      <w:tr w:rsidR="00787E21" w:rsidRPr="00895CB9" w14:paraId="30772FBE" w14:textId="77777777" w:rsidTr="00662EF6">
        <w:trPr>
          <w:trHeight w:val="825"/>
        </w:trPr>
        <w:tc>
          <w:tcPr>
            <w:tcW w:w="663" w:type="pct"/>
            <w:shd w:val="clear" w:color="auto" w:fill="auto"/>
            <w:noWrap/>
            <w:vAlign w:val="center"/>
            <w:hideMark/>
          </w:tcPr>
          <w:p w14:paraId="7F135EE8"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r w:rsidRPr="00895CB9">
              <w:rPr>
                <w:rFonts w:ascii="Calibri" w:eastAsia="Times New Roman" w:hAnsi="Calibri" w:cs="Calibri"/>
                <w:kern w:val="0"/>
                <w:sz w:val="18"/>
                <w:szCs w:val="18"/>
                <w:lang w:val="en-GB" w:eastAsia="ar-SA"/>
                <w14:ligatures w14:val="none"/>
              </w:rPr>
              <w:t>Α7 / 12</w:t>
            </w:r>
          </w:p>
        </w:tc>
        <w:tc>
          <w:tcPr>
            <w:tcW w:w="250" w:type="pct"/>
            <w:shd w:val="clear" w:color="auto" w:fill="auto"/>
            <w:hideMark/>
          </w:tcPr>
          <w:p w14:paraId="252CDA60"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r w:rsidRPr="00895CB9">
              <w:rPr>
                <w:rFonts w:ascii="Calibri" w:eastAsia="Times New Roman" w:hAnsi="Calibri" w:cs="Calibri"/>
                <w:kern w:val="0"/>
                <w:sz w:val="18"/>
                <w:szCs w:val="18"/>
                <w:lang w:val="en-GB" w:eastAsia="ar-SA"/>
                <w14:ligatures w14:val="none"/>
              </w:rPr>
              <w:t>1050kg</w:t>
            </w:r>
          </w:p>
        </w:tc>
        <w:tc>
          <w:tcPr>
            <w:tcW w:w="426" w:type="pct"/>
            <w:shd w:val="clear" w:color="auto" w:fill="auto"/>
            <w:hideMark/>
          </w:tcPr>
          <w:p w14:paraId="44C26486"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r w:rsidRPr="00895CB9">
              <w:rPr>
                <w:rFonts w:ascii="Calibri" w:eastAsia="Times New Roman" w:hAnsi="Calibri" w:cs="Calibri"/>
                <w:kern w:val="0"/>
                <w:sz w:val="18"/>
                <w:szCs w:val="18"/>
                <w:lang w:val="en-GB" w:eastAsia="ar-SA"/>
                <w14:ligatures w14:val="none"/>
              </w:rPr>
              <w:t>10</w:t>
            </w:r>
          </w:p>
        </w:tc>
        <w:tc>
          <w:tcPr>
            <w:tcW w:w="317" w:type="pct"/>
            <w:shd w:val="clear" w:color="auto" w:fill="auto"/>
            <w:hideMark/>
          </w:tcPr>
          <w:p w14:paraId="709745BD"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r w:rsidRPr="00895CB9">
              <w:rPr>
                <w:rFonts w:ascii="Calibri" w:eastAsia="Times New Roman" w:hAnsi="Calibri" w:cs="Calibri"/>
                <w:kern w:val="0"/>
                <w:sz w:val="18"/>
                <w:szCs w:val="18"/>
                <w:lang w:val="en-GB" w:eastAsia="ar-SA"/>
                <w14:ligatures w14:val="none"/>
              </w:rPr>
              <w:t>0.63m/sec</w:t>
            </w:r>
          </w:p>
        </w:tc>
        <w:tc>
          <w:tcPr>
            <w:tcW w:w="287" w:type="pct"/>
            <w:shd w:val="clear" w:color="auto" w:fill="auto"/>
            <w:hideMark/>
          </w:tcPr>
          <w:p w14:paraId="765B546D"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r w:rsidRPr="00895CB9">
              <w:rPr>
                <w:rFonts w:ascii="Calibri" w:eastAsia="Times New Roman" w:hAnsi="Calibri" w:cs="Calibri"/>
                <w:kern w:val="0"/>
                <w:sz w:val="18"/>
                <w:szCs w:val="18"/>
                <w:lang w:val="en-GB" w:eastAsia="ar-SA"/>
                <w14:ligatures w14:val="none"/>
              </w:rPr>
              <w:t>4</w:t>
            </w:r>
          </w:p>
        </w:tc>
        <w:tc>
          <w:tcPr>
            <w:tcW w:w="261" w:type="pct"/>
            <w:shd w:val="clear" w:color="auto" w:fill="auto"/>
            <w:hideMark/>
          </w:tcPr>
          <w:p w14:paraId="28C2C1AD"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r w:rsidRPr="00895CB9">
              <w:rPr>
                <w:rFonts w:ascii="Calibri" w:eastAsia="Times New Roman" w:hAnsi="Calibri" w:cs="Calibri"/>
                <w:kern w:val="0"/>
                <w:sz w:val="18"/>
                <w:szCs w:val="18"/>
                <w:lang w:val="en-GB" w:eastAsia="ar-SA"/>
                <w14:ligatures w14:val="none"/>
              </w:rPr>
              <w:t>SIMPLEX</w:t>
            </w:r>
          </w:p>
        </w:tc>
        <w:tc>
          <w:tcPr>
            <w:tcW w:w="482" w:type="pct"/>
            <w:shd w:val="clear" w:color="auto" w:fill="auto"/>
            <w:hideMark/>
          </w:tcPr>
          <w:p w14:paraId="528CC8DD"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r w:rsidRPr="00895CB9">
              <w:rPr>
                <w:rFonts w:ascii="Calibri" w:eastAsia="Times New Roman" w:hAnsi="Calibri" w:cs="Calibri"/>
                <w:kern w:val="0"/>
                <w:sz w:val="18"/>
                <w:szCs w:val="18"/>
                <w:lang w:val="en-GB" w:eastAsia="ar-SA"/>
                <w14:ligatures w14:val="none"/>
              </w:rPr>
              <w:t>ΥΔΡΑΥΛΙΚΟΣ</w:t>
            </w:r>
          </w:p>
        </w:tc>
        <w:tc>
          <w:tcPr>
            <w:tcW w:w="262" w:type="pct"/>
            <w:shd w:val="clear" w:color="auto" w:fill="auto"/>
            <w:hideMark/>
          </w:tcPr>
          <w:p w14:paraId="7E0296E8"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r w:rsidRPr="00895CB9">
              <w:rPr>
                <w:rFonts w:ascii="Calibri" w:eastAsia="Times New Roman" w:hAnsi="Calibri" w:cs="Calibri"/>
                <w:kern w:val="0"/>
                <w:sz w:val="18"/>
                <w:szCs w:val="18"/>
                <w:lang w:val="en-GB" w:eastAsia="ar-SA"/>
                <w14:ligatures w14:val="none"/>
              </w:rPr>
              <w:t>22KW</w:t>
            </w:r>
          </w:p>
        </w:tc>
        <w:tc>
          <w:tcPr>
            <w:tcW w:w="480" w:type="pct"/>
            <w:shd w:val="clear" w:color="auto" w:fill="auto"/>
            <w:hideMark/>
          </w:tcPr>
          <w:p w14:paraId="44642D34"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r w:rsidRPr="00895CB9">
              <w:rPr>
                <w:rFonts w:ascii="Calibri" w:eastAsia="Times New Roman" w:hAnsi="Calibri" w:cs="Calibri"/>
                <w:kern w:val="0"/>
                <w:sz w:val="18"/>
                <w:szCs w:val="18"/>
                <w:lang w:val="en-GB" w:eastAsia="ar-SA"/>
                <w14:ligatures w14:val="none"/>
              </w:rPr>
              <w:t>ΚΑΤΩ</w:t>
            </w:r>
          </w:p>
        </w:tc>
        <w:tc>
          <w:tcPr>
            <w:tcW w:w="380" w:type="pct"/>
            <w:shd w:val="clear" w:color="auto" w:fill="auto"/>
            <w:hideMark/>
          </w:tcPr>
          <w:p w14:paraId="52270585"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r w:rsidRPr="00895CB9">
              <w:rPr>
                <w:rFonts w:ascii="Calibri" w:eastAsia="Times New Roman" w:hAnsi="Calibri" w:cs="Calibri"/>
                <w:kern w:val="0"/>
                <w:sz w:val="18"/>
                <w:szCs w:val="18"/>
                <w:lang w:val="en-GB" w:eastAsia="ar-SA"/>
                <w14:ligatures w14:val="none"/>
              </w:rPr>
              <w:t>9,02</w:t>
            </w:r>
          </w:p>
        </w:tc>
        <w:tc>
          <w:tcPr>
            <w:tcW w:w="323" w:type="pct"/>
            <w:shd w:val="clear" w:color="auto" w:fill="auto"/>
            <w:hideMark/>
          </w:tcPr>
          <w:p w14:paraId="3E0BB328"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r w:rsidRPr="00895CB9">
              <w:rPr>
                <w:rFonts w:ascii="Calibri" w:eastAsia="Times New Roman" w:hAnsi="Calibri" w:cs="Calibri"/>
                <w:kern w:val="0"/>
                <w:sz w:val="18"/>
                <w:szCs w:val="18"/>
                <w:lang w:val="en-GB" w:eastAsia="ar-SA"/>
                <w14:ligatures w14:val="none"/>
              </w:rPr>
              <w:t>OTIS</w:t>
            </w:r>
          </w:p>
        </w:tc>
        <w:tc>
          <w:tcPr>
            <w:tcW w:w="312" w:type="pct"/>
          </w:tcPr>
          <w:p w14:paraId="61E4D853"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p>
        </w:tc>
        <w:tc>
          <w:tcPr>
            <w:tcW w:w="557" w:type="pct"/>
          </w:tcPr>
          <w:p w14:paraId="234BDD58"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p>
        </w:tc>
      </w:tr>
      <w:tr w:rsidR="00787E21" w:rsidRPr="00895CB9" w14:paraId="2904B18B" w14:textId="77777777" w:rsidTr="00662EF6">
        <w:trPr>
          <w:trHeight w:val="825"/>
        </w:trPr>
        <w:tc>
          <w:tcPr>
            <w:tcW w:w="663" w:type="pct"/>
            <w:shd w:val="clear" w:color="auto" w:fill="auto"/>
            <w:noWrap/>
            <w:vAlign w:val="center"/>
            <w:hideMark/>
          </w:tcPr>
          <w:p w14:paraId="676F5D65"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r w:rsidRPr="00895CB9">
              <w:rPr>
                <w:rFonts w:ascii="Calibri" w:eastAsia="Times New Roman" w:hAnsi="Calibri" w:cs="Calibri"/>
                <w:kern w:val="0"/>
                <w:sz w:val="18"/>
                <w:szCs w:val="18"/>
                <w:lang w:val="en-GB" w:eastAsia="ar-SA"/>
                <w14:ligatures w14:val="none"/>
              </w:rPr>
              <w:t>Α8 / 12</w:t>
            </w:r>
          </w:p>
        </w:tc>
        <w:tc>
          <w:tcPr>
            <w:tcW w:w="250" w:type="pct"/>
            <w:shd w:val="clear" w:color="auto" w:fill="auto"/>
            <w:hideMark/>
          </w:tcPr>
          <w:p w14:paraId="365ECF92"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r w:rsidRPr="00895CB9">
              <w:rPr>
                <w:rFonts w:ascii="Calibri" w:eastAsia="Times New Roman" w:hAnsi="Calibri" w:cs="Calibri"/>
                <w:kern w:val="0"/>
                <w:sz w:val="18"/>
                <w:szCs w:val="18"/>
                <w:lang w:val="en-GB" w:eastAsia="ar-SA"/>
                <w14:ligatures w14:val="none"/>
              </w:rPr>
              <w:t>600kg</w:t>
            </w:r>
          </w:p>
        </w:tc>
        <w:tc>
          <w:tcPr>
            <w:tcW w:w="426" w:type="pct"/>
            <w:shd w:val="clear" w:color="auto" w:fill="auto"/>
            <w:hideMark/>
          </w:tcPr>
          <w:p w14:paraId="6E4DF2BF"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r w:rsidRPr="00895CB9">
              <w:rPr>
                <w:rFonts w:ascii="Calibri" w:eastAsia="Times New Roman" w:hAnsi="Calibri" w:cs="Calibri"/>
                <w:kern w:val="0"/>
                <w:sz w:val="18"/>
                <w:szCs w:val="18"/>
                <w:lang w:val="en-GB" w:eastAsia="ar-SA"/>
                <w14:ligatures w14:val="none"/>
              </w:rPr>
              <w:t>8</w:t>
            </w:r>
          </w:p>
        </w:tc>
        <w:tc>
          <w:tcPr>
            <w:tcW w:w="317" w:type="pct"/>
            <w:shd w:val="clear" w:color="auto" w:fill="auto"/>
            <w:hideMark/>
          </w:tcPr>
          <w:p w14:paraId="3F667A01"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r w:rsidRPr="00895CB9">
              <w:rPr>
                <w:rFonts w:ascii="Calibri" w:eastAsia="Times New Roman" w:hAnsi="Calibri" w:cs="Calibri"/>
                <w:kern w:val="0"/>
                <w:sz w:val="18"/>
                <w:szCs w:val="18"/>
                <w:lang w:val="en-GB" w:eastAsia="ar-SA"/>
                <w14:ligatures w14:val="none"/>
              </w:rPr>
              <w:t>0.85m/sec</w:t>
            </w:r>
          </w:p>
        </w:tc>
        <w:tc>
          <w:tcPr>
            <w:tcW w:w="287" w:type="pct"/>
            <w:shd w:val="clear" w:color="auto" w:fill="auto"/>
            <w:hideMark/>
          </w:tcPr>
          <w:p w14:paraId="59635280"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r w:rsidRPr="00895CB9">
              <w:rPr>
                <w:rFonts w:ascii="Calibri" w:eastAsia="Times New Roman" w:hAnsi="Calibri" w:cs="Calibri"/>
                <w:kern w:val="0"/>
                <w:sz w:val="18"/>
                <w:szCs w:val="18"/>
                <w:lang w:val="en-GB" w:eastAsia="ar-SA"/>
                <w14:ligatures w14:val="none"/>
              </w:rPr>
              <w:t>6</w:t>
            </w:r>
          </w:p>
        </w:tc>
        <w:tc>
          <w:tcPr>
            <w:tcW w:w="261" w:type="pct"/>
            <w:shd w:val="clear" w:color="auto" w:fill="auto"/>
            <w:hideMark/>
          </w:tcPr>
          <w:p w14:paraId="5260E60B"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r w:rsidRPr="00895CB9">
              <w:rPr>
                <w:rFonts w:ascii="Calibri" w:eastAsia="Times New Roman" w:hAnsi="Calibri" w:cs="Calibri"/>
                <w:kern w:val="0"/>
                <w:sz w:val="18"/>
                <w:szCs w:val="18"/>
                <w:lang w:val="en-GB" w:eastAsia="ar-SA"/>
                <w14:ligatures w14:val="none"/>
              </w:rPr>
              <w:t>SIMPLEX</w:t>
            </w:r>
          </w:p>
        </w:tc>
        <w:tc>
          <w:tcPr>
            <w:tcW w:w="482" w:type="pct"/>
            <w:shd w:val="clear" w:color="auto" w:fill="auto"/>
            <w:hideMark/>
          </w:tcPr>
          <w:p w14:paraId="6A662343"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r w:rsidRPr="00895CB9">
              <w:rPr>
                <w:rFonts w:ascii="Calibri" w:eastAsia="Times New Roman" w:hAnsi="Calibri" w:cs="Calibri"/>
                <w:kern w:val="0"/>
                <w:sz w:val="18"/>
                <w:szCs w:val="18"/>
                <w:lang w:val="en-GB" w:eastAsia="ar-SA"/>
                <w14:ligatures w14:val="none"/>
              </w:rPr>
              <w:t>ΗΛΕΚΤΡΟΚΙΝΗΤΟΣ</w:t>
            </w:r>
          </w:p>
        </w:tc>
        <w:tc>
          <w:tcPr>
            <w:tcW w:w="262" w:type="pct"/>
            <w:shd w:val="clear" w:color="auto" w:fill="auto"/>
            <w:hideMark/>
          </w:tcPr>
          <w:p w14:paraId="6B63B76D"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r w:rsidRPr="00895CB9">
              <w:rPr>
                <w:rFonts w:ascii="Calibri" w:eastAsia="Times New Roman" w:hAnsi="Calibri" w:cs="Calibri"/>
                <w:kern w:val="0"/>
                <w:sz w:val="18"/>
                <w:szCs w:val="18"/>
                <w:lang w:val="en-GB" w:eastAsia="ar-SA"/>
                <w14:ligatures w14:val="none"/>
              </w:rPr>
              <w:t>11.9KW</w:t>
            </w:r>
          </w:p>
        </w:tc>
        <w:tc>
          <w:tcPr>
            <w:tcW w:w="480" w:type="pct"/>
            <w:shd w:val="clear" w:color="auto" w:fill="auto"/>
            <w:hideMark/>
          </w:tcPr>
          <w:p w14:paraId="6B80B4A0"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r w:rsidRPr="00895CB9">
              <w:rPr>
                <w:rFonts w:ascii="Calibri" w:eastAsia="Times New Roman" w:hAnsi="Calibri" w:cs="Calibri"/>
                <w:kern w:val="0"/>
                <w:sz w:val="18"/>
                <w:szCs w:val="18"/>
                <w:lang w:val="en-GB" w:eastAsia="ar-SA"/>
                <w14:ligatures w14:val="none"/>
              </w:rPr>
              <w:t>ΚΑΤΩ</w:t>
            </w:r>
          </w:p>
        </w:tc>
        <w:tc>
          <w:tcPr>
            <w:tcW w:w="380" w:type="pct"/>
            <w:shd w:val="clear" w:color="auto" w:fill="auto"/>
            <w:hideMark/>
          </w:tcPr>
          <w:p w14:paraId="439E4AD9"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r w:rsidRPr="00895CB9">
              <w:rPr>
                <w:rFonts w:ascii="Calibri" w:eastAsia="Times New Roman" w:hAnsi="Calibri" w:cs="Calibri"/>
                <w:kern w:val="0"/>
                <w:sz w:val="18"/>
                <w:szCs w:val="18"/>
                <w:lang w:val="en-GB" w:eastAsia="ar-SA"/>
                <w14:ligatures w14:val="none"/>
              </w:rPr>
              <w:t>19,00</w:t>
            </w:r>
          </w:p>
        </w:tc>
        <w:tc>
          <w:tcPr>
            <w:tcW w:w="323" w:type="pct"/>
            <w:shd w:val="clear" w:color="auto" w:fill="auto"/>
            <w:hideMark/>
          </w:tcPr>
          <w:p w14:paraId="2AAA2FE4"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r w:rsidRPr="00895CB9">
              <w:rPr>
                <w:rFonts w:ascii="Calibri" w:eastAsia="Times New Roman" w:hAnsi="Calibri" w:cs="Calibri"/>
                <w:kern w:val="0"/>
                <w:sz w:val="18"/>
                <w:szCs w:val="18"/>
                <w:lang w:val="en-GB" w:eastAsia="ar-SA"/>
                <w14:ligatures w14:val="none"/>
              </w:rPr>
              <w:t>OTIS</w:t>
            </w:r>
          </w:p>
        </w:tc>
        <w:tc>
          <w:tcPr>
            <w:tcW w:w="312" w:type="pct"/>
          </w:tcPr>
          <w:p w14:paraId="5DFBF520"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p>
        </w:tc>
        <w:tc>
          <w:tcPr>
            <w:tcW w:w="557" w:type="pct"/>
          </w:tcPr>
          <w:p w14:paraId="25F7A86A"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p>
        </w:tc>
      </w:tr>
      <w:tr w:rsidR="00787E21" w:rsidRPr="00895CB9" w14:paraId="5DA4075C" w14:textId="77777777" w:rsidTr="00662EF6">
        <w:trPr>
          <w:trHeight w:val="825"/>
        </w:trPr>
        <w:tc>
          <w:tcPr>
            <w:tcW w:w="663" w:type="pct"/>
            <w:shd w:val="clear" w:color="auto" w:fill="auto"/>
            <w:vAlign w:val="center"/>
            <w:hideMark/>
          </w:tcPr>
          <w:p w14:paraId="341BDC77"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eastAsia="ar-SA"/>
                <w14:ligatures w14:val="none"/>
              </w:rPr>
            </w:pPr>
            <w:r w:rsidRPr="00895CB9">
              <w:rPr>
                <w:rFonts w:ascii="Calibri" w:eastAsia="Times New Roman" w:hAnsi="Calibri" w:cs="Calibri"/>
                <w:kern w:val="0"/>
                <w:sz w:val="18"/>
                <w:szCs w:val="18"/>
                <w:lang w:val="en-GB" w:eastAsia="ar-SA"/>
                <w14:ligatures w14:val="none"/>
              </w:rPr>
              <w:t xml:space="preserve">ΠΛΑΤΦΟΡΜΑ ΑΜΕΑ ΜΗΤΡΟΠΟΥΛΟΥ / </w:t>
            </w:r>
            <w:r w:rsidRPr="00895CB9">
              <w:rPr>
                <w:rFonts w:ascii="Calibri" w:eastAsia="Times New Roman" w:hAnsi="Calibri" w:cs="Calibri"/>
                <w:kern w:val="0"/>
                <w:sz w:val="18"/>
                <w:szCs w:val="18"/>
                <w:lang w:eastAsia="ar-SA"/>
                <w14:ligatures w14:val="none"/>
              </w:rPr>
              <w:t>12</w:t>
            </w:r>
          </w:p>
        </w:tc>
        <w:tc>
          <w:tcPr>
            <w:tcW w:w="250" w:type="pct"/>
            <w:shd w:val="clear" w:color="auto" w:fill="auto"/>
            <w:hideMark/>
          </w:tcPr>
          <w:p w14:paraId="2BE59933"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r w:rsidRPr="00895CB9">
              <w:rPr>
                <w:rFonts w:ascii="Calibri" w:eastAsia="Times New Roman" w:hAnsi="Calibri" w:cs="Calibri"/>
                <w:kern w:val="0"/>
                <w:sz w:val="18"/>
                <w:szCs w:val="18"/>
                <w:lang w:val="en-GB" w:eastAsia="ar-SA"/>
                <w14:ligatures w14:val="none"/>
              </w:rPr>
              <w:t>300kg</w:t>
            </w:r>
          </w:p>
        </w:tc>
        <w:tc>
          <w:tcPr>
            <w:tcW w:w="426" w:type="pct"/>
            <w:shd w:val="clear" w:color="auto" w:fill="auto"/>
            <w:hideMark/>
          </w:tcPr>
          <w:p w14:paraId="2232F672"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r w:rsidRPr="00895CB9">
              <w:rPr>
                <w:rFonts w:ascii="Calibri" w:eastAsia="Times New Roman" w:hAnsi="Calibri" w:cs="Calibri"/>
                <w:kern w:val="0"/>
                <w:sz w:val="18"/>
                <w:szCs w:val="18"/>
                <w:lang w:val="en-GB" w:eastAsia="ar-SA"/>
                <w14:ligatures w14:val="none"/>
              </w:rPr>
              <w:t>ΑΝΕΛΚΥΣΤΗΡΑΣ ΑΜΕΑ</w:t>
            </w:r>
          </w:p>
        </w:tc>
        <w:tc>
          <w:tcPr>
            <w:tcW w:w="317" w:type="pct"/>
            <w:shd w:val="clear" w:color="auto" w:fill="auto"/>
            <w:hideMark/>
          </w:tcPr>
          <w:p w14:paraId="182540BE"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r w:rsidRPr="00895CB9">
              <w:rPr>
                <w:rFonts w:ascii="Calibri" w:eastAsia="Times New Roman" w:hAnsi="Calibri" w:cs="Calibri"/>
                <w:kern w:val="0"/>
                <w:sz w:val="18"/>
                <w:szCs w:val="18"/>
                <w:lang w:val="en-GB" w:eastAsia="ar-SA"/>
                <w14:ligatures w14:val="none"/>
              </w:rPr>
              <w:t>0.2m/sec</w:t>
            </w:r>
          </w:p>
        </w:tc>
        <w:tc>
          <w:tcPr>
            <w:tcW w:w="287" w:type="pct"/>
            <w:shd w:val="clear" w:color="auto" w:fill="auto"/>
            <w:hideMark/>
          </w:tcPr>
          <w:p w14:paraId="68317DE1"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r w:rsidRPr="00895CB9">
              <w:rPr>
                <w:rFonts w:ascii="Calibri" w:eastAsia="Times New Roman" w:hAnsi="Calibri" w:cs="Calibri"/>
                <w:kern w:val="0"/>
                <w:sz w:val="18"/>
                <w:szCs w:val="18"/>
                <w:lang w:val="en-GB" w:eastAsia="ar-SA"/>
                <w14:ligatures w14:val="none"/>
              </w:rPr>
              <w:t>2</w:t>
            </w:r>
          </w:p>
        </w:tc>
        <w:tc>
          <w:tcPr>
            <w:tcW w:w="261" w:type="pct"/>
            <w:shd w:val="clear" w:color="auto" w:fill="auto"/>
            <w:hideMark/>
          </w:tcPr>
          <w:p w14:paraId="4DB71E2B"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r w:rsidRPr="00895CB9">
              <w:rPr>
                <w:rFonts w:ascii="Calibri" w:eastAsia="Times New Roman" w:hAnsi="Calibri" w:cs="Calibri"/>
                <w:kern w:val="0"/>
                <w:sz w:val="18"/>
                <w:szCs w:val="18"/>
                <w:lang w:val="en-GB" w:eastAsia="ar-SA"/>
                <w14:ligatures w14:val="none"/>
              </w:rPr>
              <w:t>SIMPLEX FULL COLLECTIVE SELECTIVE</w:t>
            </w:r>
          </w:p>
        </w:tc>
        <w:tc>
          <w:tcPr>
            <w:tcW w:w="482" w:type="pct"/>
            <w:shd w:val="clear" w:color="auto" w:fill="auto"/>
            <w:hideMark/>
          </w:tcPr>
          <w:p w14:paraId="050D3403"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r w:rsidRPr="00895CB9">
              <w:rPr>
                <w:rFonts w:ascii="Calibri" w:eastAsia="Times New Roman" w:hAnsi="Calibri" w:cs="Calibri"/>
                <w:kern w:val="0"/>
                <w:sz w:val="18"/>
                <w:szCs w:val="18"/>
                <w:lang w:val="en-GB" w:eastAsia="ar-SA"/>
                <w14:ligatures w14:val="none"/>
              </w:rPr>
              <w:t>HYDRAULIC</w:t>
            </w:r>
          </w:p>
        </w:tc>
        <w:tc>
          <w:tcPr>
            <w:tcW w:w="262" w:type="pct"/>
            <w:shd w:val="clear" w:color="auto" w:fill="auto"/>
            <w:hideMark/>
          </w:tcPr>
          <w:p w14:paraId="66910924"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r w:rsidRPr="00895CB9">
              <w:rPr>
                <w:rFonts w:ascii="Calibri" w:eastAsia="Times New Roman" w:hAnsi="Calibri" w:cs="Calibri"/>
                <w:kern w:val="0"/>
                <w:sz w:val="18"/>
                <w:szCs w:val="18"/>
                <w:lang w:val="en-GB" w:eastAsia="ar-SA"/>
                <w14:ligatures w14:val="none"/>
              </w:rPr>
              <w:t>1.1KW</w:t>
            </w:r>
          </w:p>
        </w:tc>
        <w:tc>
          <w:tcPr>
            <w:tcW w:w="480" w:type="pct"/>
            <w:shd w:val="clear" w:color="auto" w:fill="auto"/>
            <w:hideMark/>
          </w:tcPr>
          <w:p w14:paraId="651890CE"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r w:rsidRPr="00895CB9">
              <w:rPr>
                <w:rFonts w:ascii="Calibri" w:eastAsia="Times New Roman" w:hAnsi="Calibri" w:cs="Calibri"/>
                <w:kern w:val="0"/>
                <w:sz w:val="18"/>
                <w:szCs w:val="18"/>
                <w:lang w:val="en-GB" w:eastAsia="ar-SA"/>
                <w14:ligatures w14:val="none"/>
              </w:rPr>
              <w:t>ΚΑΤΩ</w:t>
            </w:r>
          </w:p>
        </w:tc>
        <w:tc>
          <w:tcPr>
            <w:tcW w:w="380" w:type="pct"/>
            <w:shd w:val="clear" w:color="auto" w:fill="auto"/>
            <w:hideMark/>
          </w:tcPr>
          <w:p w14:paraId="7A7809CC"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r w:rsidRPr="00895CB9">
              <w:rPr>
                <w:rFonts w:ascii="Calibri" w:eastAsia="Times New Roman" w:hAnsi="Calibri" w:cs="Calibri"/>
                <w:kern w:val="0"/>
                <w:sz w:val="18"/>
                <w:szCs w:val="18"/>
                <w:lang w:val="en-GB" w:eastAsia="ar-SA"/>
                <w14:ligatures w14:val="none"/>
              </w:rPr>
              <w:t>1</w:t>
            </w:r>
          </w:p>
        </w:tc>
        <w:tc>
          <w:tcPr>
            <w:tcW w:w="323" w:type="pct"/>
            <w:shd w:val="clear" w:color="auto" w:fill="auto"/>
            <w:hideMark/>
          </w:tcPr>
          <w:p w14:paraId="6A1CC494"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r w:rsidRPr="00895CB9">
              <w:rPr>
                <w:rFonts w:ascii="Calibri" w:eastAsia="Times New Roman" w:hAnsi="Calibri" w:cs="Calibri"/>
                <w:kern w:val="0"/>
                <w:sz w:val="18"/>
                <w:szCs w:val="18"/>
                <w:lang w:val="en-GB" w:eastAsia="ar-SA"/>
                <w14:ligatures w14:val="none"/>
              </w:rPr>
              <w:t>BBB</w:t>
            </w:r>
          </w:p>
        </w:tc>
        <w:tc>
          <w:tcPr>
            <w:tcW w:w="312" w:type="pct"/>
          </w:tcPr>
          <w:p w14:paraId="6CAE4A23"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p>
        </w:tc>
        <w:tc>
          <w:tcPr>
            <w:tcW w:w="557" w:type="pct"/>
          </w:tcPr>
          <w:p w14:paraId="755F21E3"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p>
        </w:tc>
      </w:tr>
      <w:tr w:rsidR="00787E21" w:rsidRPr="00895CB9" w14:paraId="6AAB3390" w14:textId="77777777" w:rsidTr="00662EF6">
        <w:trPr>
          <w:trHeight w:val="825"/>
        </w:trPr>
        <w:tc>
          <w:tcPr>
            <w:tcW w:w="663" w:type="pct"/>
            <w:shd w:val="clear" w:color="auto" w:fill="auto"/>
            <w:vAlign w:val="center"/>
            <w:hideMark/>
          </w:tcPr>
          <w:p w14:paraId="78BB4509"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r w:rsidRPr="00895CB9">
              <w:rPr>
                <w:rFonts w:ascii="Calibri" w:eastAsia="Times New Roman" w:hAnsi="Calibri" w:cs="Calibri"/>
                <w:kern w:val="0"/>
                <w:sz w:val="18"/>
                <w:szCs w:val="18"/>
                <w:lang w:val="en-GB" w:eastAsia="ar-SA"/>
                <w14:ligatures w14:val="none"/>
              </w:rPr>
              <w:t>A21 / 12</w:t>
            </w:r>
          </w:p>
        </w:tc>
        <w:tc>
          <w:tcPr>
            <w:tcW w:w="250" w:type="pct"/>
            <w:shd w:val="clear" w:color="auto" w:fill="auto"/>
            <w:hideMark/>
          </w:tcPr>
          <w:p w14:paraId="43546AB2"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r w:rsidRPr="00895CB9">
              <w:rPr>
                <w:rFonts w:ascii="Calibri" w:eastAsia="Times New Roman" w:hAnsi="Calibri" w:cs="Calibri"/>
                <w:kern w:val="0"/>
                <w:sz w:val="18"/>
                <w:szCs w:val="18"/>
                <w:lang w:val="en-GB" w:eastAsia="ar-SA"/>
                <w14:ligatures w14:val="none"/>
              </w:rPr>
              <w:t>1000kg</w:t>
            </w:r>
          </w:p>
        </w:tc>
        <w:tc>
          <w:tcPr>
            <w:tcW w:w="426" w:type="pct"/>
            <w:shd w:val="clear" w:color="auto" w:fill="auto"/>
            <w:hideMark/>
          </w:tcPr>
          <w:p w14:paraId="188E1565"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r w:rsidRPr="00895CB9">
              <w:rPr>
                <w:rFonts w:ascii="Calibri" w:eastAsia="Times New Roman" w:hAnsi="Calibri" w:cs="Calibri"/>
                <w:kern w:val="0"/>
                <w:sz w:val="18"/>
                <w:szCs w:val="18"/>
                <w:lang w:val="en-GB" w:eastAsia="ar-SA"/>
                <w14:ligatures w14:val="none"/>
              </w:rPr>
              <w:t>13</w:t>
            </w:r>
          </w:p>
        </w:tc>
        <w:tc>
          <w:tcPr>
            <w:tcW w:w="317" w:type="pct"/>
            <w:shd w:val="clear" w:color="auto" w:fill="auto"/>
            <w:hideMark/>
          </w:tcPr>
          <w:p w14:paraId="1DD7784B"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r w:rsidRPr="00895CB9">
              <w:rPr>
                <w:rFonts w:ascii="Calibri" w:eastAsia="Times New Roman" w:hAnsi="Calibri" w:cs="Calibri"/>
                <w:kern w:val="0"/>
                <w:sz w:val="18"/>
                <w:szCs w:val="18"/>
                <w:lang w:val="en-GB" w:eastAsia="ar-SA"/>
                <w14:ligatures w14:val="none"/>
              </w:rPr>
              <w:t>1.6m/sec</w:t>
            </w:r>
          </w:p>
        </w:tc>
        <w:tc>
          <w:tcPr>
            <w:tcW w:w="287" w:type="pct"/>
            <w:shd w:val="clear" w:color="auto" w:fill="auto"/>
            <w:hideMark/>
          </w:tcPr>
          <w:p w14:paraId="6E2E9C5A"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r w:rsidRPr="00895CB9">
              <w:rPr>
                <w:rFonts w:ascii="Calibri" w:eastAsia="Times New Roman" w:hAnsi="Calibri" w:cs="Calibri"/>
                <w:kern w:val="0"/>
                <w:sz w:val="18"/>
                <w:szCs w:val="18"/>
                <w:lang w:val="en-GB" w:eastAsia="ar-SA"/>
                <w14:ligatures w14:val="none"/>
              </w:rPr>
              <w:t>6</w:t>
            </w:r>
          </w:p>
        </w:tc>
        <w:tc>
          <w:tcPr>
            <w:tcW w:w="261" w:type="pct"/>
            <w:shd w:val="clear" w:color="auto" w:fill="auto"/>
            <w:hideMark/>
          </w:tcPr>
          <w:p w14:paraId="0D311100"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r w:rsidRPr="00895CB9">
              <w:rPr>
                <w:rFonts w:ascii="Calibri" w:eastAsia="Times New Roman" w:hAnsi="Calibri" w:cs="Calibri"/>
                <w:kern w:val="0"/>
                <w:sz w:val="18"/>
                <w:szCs w:val="18"/>
                <w:lang w:val="en-GB" w:eastAsia="ar-SA"/>
                <w14:ligatures w14:val="none"/>
              </w:rPr>
              <w:t>TRIPLEX FULL COLLECTIVE SELECTIVE</w:t>
            </w:r>
          </w:p>
        </w:tc>
        <w:tc>
          <w:tcPr>
            <w:tcW w:w="482" w:type="pct"/>
            <w:shd w:val="clear" w:color="auto" w:fill="auto"/>
            <w:hideMark/>
          </w:tcPr>
          <w:p w14:paraId="2E65DA7C"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r w:rsidRPr="00895CB9">
              <w:rPr>
                <w:rFonts w:ascii="Calibri" w:eastAsia="Times New Roman" w:hAnsi="Calibri" w:cs="Calibri"/>
                <w:kern w:val="0"/>
                <w:sz w:val="18"/>
                <w:szCs w:val="18"/>
                <w:lang w:val="en-GB" w:eastAsia="ar-SA"/>
                <w14:ligatures w14:val="none"/>
              </w:rPr>
              <w:t>GEN2</w:t>
            </w:r>
          </w:p>
        </w:tc>
        <w:tc>
          <w:tcPr>
            <w:tcW w:w="262" w:type="pct"/>
            <w:shd w:val="clear" w:color="auto" w:fill="auto"/>
            <w:hideMark/>
          </w:tcPr>
          <w:p w14:paraId="147B8457"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r w:rsidRPr="00895CB9">
              <w:rPr>
                <w:rFonts w:ascii="Calibri" w:eastAsia="Times New Roman" w:hAnsi="Calibri" w:cs="Calibri"/>
                <w:kern w:val="0"/>
                <w:sz w:val="18"/>
                <w:szCs w:val="18"/>
                <w:lang w:val="en-GB" w:eastAsia="ar-SA"/>
                <w14:ligatures w14:val="none"/>
              </w:rPr>
              <w:t>10.3kW</w:t>
            </w:r>
          </w:p>
        </w:tc>
        <w:tc>
          <w:tcPr>
            <w:tcW w:w="480" w:type="pct"/>
            <w:shd w:val="clear" w:color="auto" w:fill="auto"/>
            <w:hideMark/>
          </w:tcPr>
          <w:p w14:paraId="6190C768"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r w:rsidRPr="00895CB9">
              <w:rPr>
                <w:rFonts w:ascii="Calibri" w:eastAsia="Times New Roman" w:hAnsi="Calibri" w:cs="Calibri"/>
                <w:kern w:val="0"/>
                <w:sz w:val="18"/>
                <w:szCs w:val="18"/>
                <w:lang w:val="en-GB" w:eastAsia="ar-SA"/>
                <w14:ligatures w14:val="none"/>
              </w:rPr>
              <w:t>ΑΝΕΥ</w:t>
            </w:r>
          </w:p>
        </w:tc>
        <w:tc>
          <w:tcPr>
            <w:tcW w:w="380" w:type="pct"/>
            <w:shd w:val="clear" w:color="auto" w:fill="auto"/>
            <w:hideMark/>
          </w:tcPr>
          <w:p w14:paraId="0A3EDDC4"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r w:rsidRPr="00895CB9">
              <w:rPr>
                <w:rFonts w:ascii="Calibri" w:eastAsia="Times New Roman" w:hAnsi="Calibri" w:cs="Calibri"/>
                <w:kern w:val="0"/>
                <w:sz w:val="18"/>
                <w:szCs w:val="18"/>
                <w:lang w:val="en-GB" w:eastAsia="ar-SA"/>
                <w14:ligatures w14:val="none"/>
              </w:rPr>
              <w:t>22,45</w:t>
            </w:r>
          </w:p>
        </w:tc>
        <w:tc>
          <w:tcPr>
            <w:tcW w:w="323" w:type="pct"/>
            <w:shd w:val="clear" w:color="auto" w:fill="auto"/>
            <w:hideMark/>
          </w:tcPr>
          <w:p w14:paraId="28CE5AC8"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r w:rsidRPr="00895CB9">
              <w:rPr>
                <w:rFonts w:ascii="Calibri" w:eastAsia="Times New Roman" w:hAnsi="Calibri" w:cs="Calibri"/>
                <w:kern w:val="0"/>
                <w:sz w:val="18"/>
                <w:szCs w:val="18"/>
                <w:lang w:val="en-GB" w:eastAsia="ar-SA"/>
                <w14:ligatures w14:val="none"/>
              </w:rPr>
              <w:t>OTIS</w:t>
            </w:r>
          </w:p>
        </w:tc>
        <w:tc>
          <w:tcPr>
            <w:tcW w:w="312" w:type="pct"/>
          </w:tcPr>
          <w:p w14:paraId="0F7D7570"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p>
        </w:tc>
        <w:tc>
          <w:tcPr>
            <w:tcW w:w="557" w:type="pct"/>
          </w:tcPr>
          <w:p w14:paraId="5B0F07CD"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p>
        </w:tc>
      </w:tr>
      <w:tr w:rsidR="00787E21" w:rsidRPr="00895CB9" w14:paraId="23BD57AC" w14:textId="77777777" w:rsidTr="00662EF6">
        <w:trPr>
          <w:trHeight w:val="825"/>
        </w:trPr>
        <w:tc>
          <w:tcPr>
            <w:tcW w:w="663" w:type="pct"/>
            <w:shd w:val="clear" w:color="auto" w:fill="auto"/>
            <w:vAlign w:val="center"/>
            <w:hideMark/>
          </w:tcPr>
          <w:p w14:paraId="44E61153"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eastAsia="ar-SA"/>
                <w14:ligatures w14:val="none"/>
              </w:rPr>
            </w:pPr>
            <w:r w:rsidRPr="00895CB9">
              <w:rPr>
                <w:rFonts w:ascii="Calibri" w:eastAsia="Times New Roman" w:hAnsi="Calibri" w:cs="Calibri"/>
                <w:kern w:val="0"/>
                <w:sz w:val="18"/>
                <w:szCs w:val="18"/>
                <w:lang w:val="en-GB" w:eastAsia="ar-SA"/>
                <w14:ligatures w14:val="none"/>
              </w:rPr>
              <w:t xml:space="preserve">A22 / </w:t>
            </w:r>
            <w:r w:rsidRPr="00895CB9">
              <w:rPr>
                <w:rFonts w:ascii="Calibri" w:eastAsia="Times New Roman" w:hAnsi="Calibri" w:cs="Calibri"/>
                <w:kern w:val="0"/>
                <w:sz w:val="18"/>
                <w:szCs w:val="18"/>
                <w:lang w:eastAsia="ar-SA"/>
                <w14:ligatures w14:val="none"/>
              </w:rPr>
              <w:t>12</w:t>
            </w:r>
          </w:p>
        </w:tc>
        <w:tc>
          <w:tcPr>
            <w:tcW w:w="250" w:type="pct"/>
            <w:shd w:val="clear" w:color="auto" w:fill="auto"/>
            <w:hideMark/>
          </w:tcPr>
          <w:p w14:paraId="49337A37"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r w:rsidRPr="00895CB9">
              <w:rPr>
                <w:rFonts w:ascii="Calibri" w:eastAsia="Times New Roman" w:hAnsi="Calibri" w:cs="Calibri"/>
                <w:kern w:val="0"/>
                <w:sz w:val="18"/>
                <w:szCs w:val="18"/>
                <w:lang w:val="en-GB" w:eastAsia="ar-SA"/>
                <w14:ligatures w14:val="none"/>
              </w:rPr>
              <w:t>1000kg</w:t>
            </w:r>
          </w:p>
        </w:tc>
        <w:tc>
          <w:tcPr>
            <w:tcW w:w="426" w:type="pct"/>
            <w:shd w:val="clear" w:color="auto" w:fill="auto"/>
            <w:hideMark/>
          </w:tcPr>
          <w:p w14:paraId="56E45A62"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r w:rsidRPr="00895CB9">
              <w:rPr>
                <w:rFonts w:ascii="Calibri" w:eastAsia="Times New Roman" w:hAnsi="Calibri" w:cs="Calibri"/>
                <w:kern w:val="0"/>
                <w:sz w:val="18"/>
                <w:szCs w:val="18"/>
                <w:lang w:val="en-GB" w:eastAsia="ar-SA"/>
                <w14:ligatures w14:val="none"/>
              </w:rPr>
              <w:t>13</w:t>
            </w:r>
          </w:p>
        </w:tc>
        <w:tc>
          <w:tcPr>
            <w:tcW w:w="317" w:type="pct"/>
            <w:shd w:val="clear" w:color="auto" w:fill="auto"/>
            <w:hideMark/>
          </w:tcPr>
          <w:p w14:paraId="116C499B"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r w:rsidRPr="00895CB9">
              <w:rPr>
                <w:rFonts w:ascii="Calibri" w:eastAsia="Times New Roman" w:hAnsi="Calibri" w:cs="Calibri"/>
                <w:kern w:val="0"/>
                <w:sz w:val="18"/>
                <w:szCs w:val="18"/>
                <w:lang w:val="en-GB" w:eastAsia="ar-SA"/>
                <w14:ligatures w14:val="none"/>
              </w:rPr>
              <w:t>1.6m/sec</w:t>
            </w:r>
          </w:p>
        </w:tc>
        <w:tc>
          <w:tcPr>
            <w:tcW w:w="287" w:type="pct"/>
            <w:shd w:val="clear" w:color="auto" w:fill="auto"/>
            <w:hideMark/>
          </w:tcPr>
          <w:p w14:paraId="02507749"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r w:rsidRPr="00895CB9">
              <w:rPr>
                <w:rFonts w:ascii="Calibri" w:eastAsia="Times New Roman" w:hAnsi="Calibri" w:cs="Calibri"/>
                <w:kern w:val="0"/>
                <w:sz w:val="18"/>
                <w:szCs w:val="18"/>
                <w:lang w:val="en-GB" w:eastAsia="ar-SA"/>
                <w14:ligatures w14:val="none"/>
              </w:rPr>
              <w:t>6</w:t>
            </w:r>
          </w:p>
        </w:tc>
        <w:tc>
          <w:tcPr>
            <w:tcW w:w="261" w:type="pct"/>
            <w:shd w:val="clear" w:color="auto" w:fill="auto"/>
            <w:hideMark/>
          </w:tcPr>
          <w:p w14:paraId="63FCD2EE"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r w:rsidRPr="00895CB9">
              <w:rPr>
                <w:rFonts w:ascii="Calibri" w:eastAsia="Times New Roman" w:hAnsi="Calibri" w:cs="Calibri"/>
                <w:kern w:val="0"/>
                <w:sz w:val="18"/>
                <w:szCs w:val="18"/>
                <w:lang w:val="en-GB" w:eastAsia="ar-SA"/>
                <w14:ligatures w14:val="none"/>
              </w:rPr>
              <w:t>TRIPLEX FULL COLLECTIVE SELECTIVE</w:t>
            </w:r>
          </w:p>
        </w:tc>
        <w:tc>
          <w:tcPr>
            <w:tcW w:w="482" w:type="pct"/>
            <w:shd w:val="clear" w:color="auto" w:fill="auto"/>
            <w:hideMark/>
          </w:tcPr>
          <w:p w14:paraId="7534E321"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r w:rsidRPr="00895CB9">
              <w:rPr>
                <w:rFonts w:ascii="Calibri" w:eastAsia="Times New Roman" w:hAnsi="Calibri" w:cs="Calibri"/>
                <w:kern w:val="0"/>
                <w:sz w:val="18"/>
                <w:szCs w:val="18"/>
                <w:lang w:val="en-GB" w:eastAsia="ar-SA"/>
                <w14:ligatures w14:val="none"/>
              </w:rPr>
              <w:t>GEN2</w:t>
            </w:r>
          </w:p>
        </w:tc>
        <w:tc>
          <w:tcPr>
            <w:tcW w:w="262" w:type="pct"/>
            <w:shd w:val="clear" w:color="auto" w:fill="auto"/>
            <w:hideMark/>
          </w:tcPr>
          <w:p w14:paraId="08FA64B3"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r w:rsidRPr="00895CB9">
              <w:rPr>
                <w:rFonts w:ascii="Calibri" w:eastAsia="Times New Roman" w:hAnsi="Calibri" w:cs="Calibri"/>
                <w:kern w:val="0"/>
                <w:sz w:val="18"/>
                <w:szCs w:val="18"/>
                <w:lang w:val="en-GB" w:eastAsia="ar-SA"/>
                <w14:ligatures w14:val="none"/>
              </w:rPr>
              <w:t>10.3kW</w:t>
            </w:r>
          </w:p>
        </w:tc>
        <w:tc>
          <w:tcPr>
            <w:tcW w:w="480" w:type="pct"/>
            <w:shd w:val="clear" w:color="auto" w:fill="auto"/>
            <w:hideMark/>
          </w:tcPr>
          <w:p w14:paraId="08F5D650"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r w:rsidRPr="00895CB9">
              <w:rPr>
                <w:rFonts w:ascii="Calibri" w:eastAsia="Times New Roman" w:hAnsi="Calibri" w:cs="Calibri"/>
                <w:kern w:val="0"/>
                <w:sz w:val="18"/>
                <w:szCs w:val="18"/>
                <w:lang w:val="en-GB" w:eastAsia="ar-SA"/>
                <w14:ligatures w14:val="none"/>
              </w:rPr>
              <w:t>ΑΝΕΥ</w:t>
            </w:r>
          </w:p>
        </w:tc>
        <w:tc>
          <w:tcPr>
            <w:tcW w:w="380" w:type="pct"/>
            <w:shd w:val="clear" w:color="auto" w:fill="auto"/>
            <w:hideMark/>
          </w:tcPr>
          <w:p w14:paraId="5A2B5FC7"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r w:rsidRPr="00895CB9">
              <w:rPr>
                <w:rFonts w:ascii="Calibri" w:eastAsia="Times New Roman" w:hAnsi="Calibri" w:cs="Calibri"/>
                <w:kern w:val="0"/>
                <w:sz w:val="18"/>
                <w:szCs w:val="18"/>
                <w:lang w:val="en-GB" w:eastAsia="ar-SA"/>
                <w14:ligatures w14:val="none"/>
              </w:rPr>
              <w:t>22,45</w:t>
            </w:r>
          </w:p>
        </w:tc>
        <w:tc>
          <w:tcPr>
            <w:tcW w:w="323" w:type="pct"/>
            <w:shd w:val="clear" w:color="auto" w:fill="auto"/>
            <w:hideMark/>
          </w:tcPr>
          <w:p w14:paraId="4D062F48"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r w:rsidRPr="00895CB9">
              <w:rPr>
                <w:rFonts w:ascii="Calibri" w:eastAsia="Times New Roman" w:hAnsi="Calibri" w:cs="Calibri"/>
                <w:kern w:val="0"/>
                <w:sz w:val="18"/>
                <w:szCs w:val="18"/>
                <w:lang w:val="en-GB" w:eastAsia="ar-SA"/>
                <w14:ligatures w14:val="none"/>
              </w:rPr>
              <w:t>OTIS</w:t>
            </w:r>
          </w:p>
        </w:tc>
        <w:tc>
          <w:tcPr>
            <w:tcW w:w="312" w:type="pct"/>
          </w:tcPr>
          <w:p w14:paraId="0150BCC5"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p>
        </w:tc>
        <w:tc>
          <w:tcPr>
            <w:tcW w:w="557" w:type="pct"/>
          </w:tcPr>
          <w:p w14:paraId="11667C5B"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p>
        </w:tc>
      </w:tr>
      <w:tr w:rsidR="00787E21" w:rsidRPr="00895CB9" w14:paraId="349C0FF4" w14:textId="77777777" w:rsidTr="00662EF6">
        <w:trPr>
          <w:trHeight w:val="825"/>
        </w:trPr>
        <w:tc>
          <w:tcPr>
            <w:tcW w:w="663" w:type="pct"/>
            <w:shd w:val="clear" w:color="auto" w:fill="auto"/>
            <w:vAlign w:val="center"/>
            <w:hideMark/>
          </w:tcPr>
          <w:p w14:paraId="31D931B2"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eastAsia="ar-SA"/>
                <w14:ligatures w14:val="none"/>
              </w:rPr>
            </w:pPr>
            <w:r w:rsidRPr="00895CB9">
              <w:rPr>
                <w:rFonts w:ascii="Calibri" w:eastAsia="Times New Roman" w:hAnsi="Calibri" w:cs="Calibri"/>
                <w:kern w:val="0"/>
                <w:sz w:val="18"/>
                <w:szCs w:val="18"/>
                <w:lang w:val="en-GB" w:eastAsia="ar-SA"/>
                <w14:ligatures w14:val="none"/>
              </w:rPr>
              <w:t xml:space="preserve">A23 / </w:t>
            </w:r>
            <w:r w:rsidRPr="00895CB9">
              <w:rPr>
                <w:rFonts w:ascii="Calibri" w:eastAsia="Times New Roman" w:hAnsi="Calibri" w:cs="Calibri"/>
                <w:kern w:val="0"/>
                <w:sz w:val="18"/>
                <w:szCs w:val="18"/>
                <w:lang w:eastAsia="ar-SA"/>
                <w14:ligatures w14:val="none"/>
              </w:rPr>
              <w:t>12</w:t>
            </w:r>
          </w:p>
        </w:tc>
        <w:tc>
          <w:tcPr>
            <w:tcW w:w="250" w:type="pct"/>
            <w:shd w:val="clear" w:color="auto" w:fill="auto"/>
            <w:hideMark/>
          </w:tcPr>
          <w:p w14:paraId="74545171"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r w:rsidRPr="00895CB9">
              <w:rPr>
                <w:rFonts w:ascii="Calibri" w:eastAsia="Times New Roman" w:hAnsi="Calibri" w:cs="Calibri"/>
                <w:kern w:val="0"/>
                <w:sz w:val="18"/>
                <w:szCs w:val="18"/>
                <w:lang w:val="en-GB" w:eastAsia="ar-SA"/>
                <w14:ligatures w14:val="none"/>
              </w:rPr>
              <w:t>1000kg</w:t>
            </w:r>
          </w:p>
        </w:tc>
        <w:tc>
          <w:tcPr>
            <w:tcW w:w="426" w:type="pct"/>
            <w:shd w:val="clear" w:color="auto" w:fill="auto"/>
            <w:hideMark/>
          </w:tcPr>
          <w:p w14:paraId="61C54117"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r w:rsidRPr="00895CB9">
              <w:rPr>
                <w:rFonts w:ascii="Calibri" w:eastAsia="Times New Roman" w:hAnsi="Calibri" w:cs="Calibri"/>
                <w:kern w:val="0"/>
                <w:sz w:val="18"/>
                <w:szCs w:val="18"/>
                <w:lang w:val="en-GB" w:eastAsia="ar-SA"/>
                <w14:ligatures w14:val="none"/>
              </w:rPr>
              <w:t>13</w:t>
            </w:r>
          </w:p>
        </w:tc>
        <w:tc>
          <w:tcPr>
            <w:tcW w:w="317" w:type="pct"/>
            <w:shd w:val="clear" w:color="auto" w:fill="auto"/>
            <w:hideMark/>
          </w:tcPr>
          <w:p w14:paraId="675EFA47"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r w:rsidRPr="00895CB9">
              <w:rPr>
                <w:rFonts w:ascii="Calibri" w:eastAsia="Times New Roman" w:hAnsi="Calibri" w:cs="Calibri"/>
                <w:kern w:val="0"/>
                <w:sz w:val="18"/>
                <w:szCs w:val="18"/>
                <w:lang w:val="en-GB" w:eastAsia="ar-SA"/>
                <w14:ligatures w14:val="none"/>
              </w:rPr>
              <w:t>1.6m/sec</w:t>
            </w:r>
          </w:p>
        </w:tc>
        <w:tc>
          <w:tcPr>
            <w:tcW w:w="287" w:type="pct"/>
            <w:shd w:val="clear" w:color="auto" w:fill="auto"/>
            <w:hideMark/>
          </w:tcPr>
          <w:p w14:paraId="41B4575A"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r w:rsidRPr="00895CB9">
              <w:rPr>
                <w:rFonts w:ascii="Calibri" w:eastAsia="Times New Roman" w:hAnsi="Calibri" w:cs="Calibri"/>
                <w:kern w:val="0"/>
                <w:sz w:val="18"/>
                <w:szCs w:val="18"/>
                <w:lang w:val="en-GB" w:eastAsia="ar-SA"/>
                <w14:ligatures w14:val="none"/>
              </w:rPr>
              <w:t>6</w:t>
            </w:r>
          </w:p>
        </w:tc>
        <w:tc>
          <w:tcPr>
            <w:tcW w:w="261" w:type="pct"/>
            <w:shd w:val="clear" w:color="auto" w:fill="auto"/>
            <w:hideMark/>
          </w:tcPr>
          <w:p w14:paraId="3E87DE34"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r w:rsidRPr="00895CB9">
              <w:rPr>
                <w:rFonts w:ascii="Calibri" w:eastAsia="Times New Roman" w:hAnsi="Calibri" w:cs="Calibri"/>
                <w:kern w:val="0"/>
                <w:sz w:val="18"/>
                <w:szCs w:val="18"/>
                <w:lang w:val="en-GB" w:eastAsia="ar-SA"/>
                <w14:ligatures w14:val="none"/>
              </w:rPr>
              <w:t>TRIPLEX FULL COLLECTIVE SELECTIVE</w:t>
            </w:r>
          </w:p>
        </w:tc>
        <w:tc>
          <w:tcPr>
            <w:tcW w:w="482" w:type="pct"/>
            <w:shd w:val="clear" w:color="auto" w:fill="auto"/>
            <w:hideMark/>
          </w:tcPr>
          <w:p w14:paraId="7D6447CE"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r w:rsidRPr="00895CB9">
              <w:rPr>
                <w:rFonts w:ascii="Calibri" w:eastAsia="Times New Roman" w:hAnsi="Calibri" w:cs="Calibri"/>
                <w:kern w:val="0"/>
                <w:sz w:val="18"/>
                <w:szCs w:val="18"/>
                <w:lang w:val="en-GB" w:eastAsia="ar-SA"/>
                <w14:ligatures w14:val="none"/>
              </w:rPr>
              <w:t>GEN2</w:t>
            </w:r>
          </w:p>
        </w:tc>
        <w:tc>
          <w:tcPr>
            <w:tcW w:w="262" w:type="pct"/>
            <w:shd w:val="clear" w:color="auto" w:fill="auto"/>
            <w:hideMark/>
          </w:tcPr>
          <w:p w14:paraId="0B239EA7"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r w:rsidRPr="00895CB9">
              <w:rPr>
                <w:rFonts w:ascii="Calibri" w:eastAsia="Times New Roman" w:hAnsi="Calibri" w:cs="Calibri"/>
                <w:kern w:val="0"/>
                <w:sz w:val="18"/>
                <w:szCs w:val="18"/>
                <w:lang w:val="en-GB" w:eastAsia="ar-SA"/>
                <w14:ligatures w14:val="none"/>
              </w:rPr>
              <w:t>10.3kW</w:t>
            </w:r>
          </w:p>
        </w:tc>
        <w:tc>
          <w:tcPr>
            <w:tcW w:w="480" w:type="pct"/>
            <w:shd w:val="clear" w:color="auto" w:fill="auto"/>
            <w:hideMark/>
          </w:tcPr>
          <w:p w14:paraId="708A2709"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r w:rsidRPr="00895CB9">
              <w:rPr>
                <w:rFonts w:ascii="Calibri" w:eastAsia="Times New Roman" w:hAnsi="Calibri" w:cs="Calibri"/>
                <w:kern w:val="0"/>
                <w:sz w:val="18"/>
                <w:szCs w:val="18"/>
                <w:lang w:val="en-GB" w:eastAsia="ar-SA"/>
                <w14:ligatures w14:val="none"/>
              </w:rPr>
              <w:t>ΑΝΕΥ</w:t>
            </w:r>
          </w:p>
        </w:tc>
        <w:tc>
          <w:tcPr>
            <w:tcW w:w="380" w:type="pct"/>
            <w:shd w:val="clear" w:color="auto" w:fill="auto"/>
            <w:hideMark/>
          </w:tcPr>
          <w:p w14:paraId="7F087136"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r w:rsidRPr="00895CB9">
              <w:rPr>
                <w:rFonts w:ascii="Calibri" w:eastAsia="Times New Roman" w:hAnsi="Calibri" w:cs="Calibri"/>
                <w:kern w:val="0"/>
                <w:sz w:val="18"/>
                <w:szCs w:val="18"/>
                <w:lang w:val="en-GB" w:eastAsia="ar-SA"/>
                <w14:ligatures w14:val="none"/>
              </w:rPr>
              <w:t>22,45</w:t>
            </w:r>
          </w:p>
        </w:tc>
        <w:tc>
          <w:tcPr>
            <w:tcW w:w="323" w:type="pct"/>
            <w:shd w:val="clear" w:color="auto" w:fill="auto"/>
            <w:hideMark/>
          </w:tcPr>
          <w:p w14:paraId="01EC2905"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r w:rsidRPr="00895CB9">
              <w:rPr>
                <w:rFonts w:ascii="Calibri" w:eastAsia="Times New Roman" w:hAnsi="Calibri" w:cs="Calibri"/>
                <w:kern w:val="0"/>
                <w:sz w:val="18"/>
                <w:szCs w:val="18"/>
                <w:lang w:val="en-GB" w:eastAsia="ar-SA"/>
                <w14:ligatures w14:val="none"/>
              </w:rPr>
              <w:t>OTIS</w:t>
            </w:r>
          </w:p>
        </w:tc>
        <w:tc>
          <w:tcPr>
            <w:tcW w:w="312" w:type="pct"/>
          </w:tcPr>
          <w:p w14:paraId="5BEE56CB"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p>
        </w:tc>
        <w:tc>
          <w:tcPr>
            <w:tcW w:w="557" w:type="pct"/>
          </w:tcPr>
          <w:p w14:paraId="61848981"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p>
        </w:tc>
      </w:tr>
      <w:tr w:rsidR="00787E21" w:rsidRPr="00895CB9" w14:paraId="5A64C43B" w14:textId="77777777" w:rsidTr="00662EF6">
        <w:trPr>
          <w:trHeight w:val="825"/>
        </w:trPr>
        <w:tc>
          <w:tcPr>
            <w:tcW w:w="663" w:type="pct"/>
            <w:shd w:val="clear" w:color="auto" w:fill="auto"/>
            <w:noWrap/>
            <w:vAlign w:val="center"/>
            <w:hideMark/>
          </w:tcPr>
          <w:p w14:paraId="621CC14E"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eastAsia="ar-SA"/>
                <w14:ligatures w14:val="none"/>
              </w:rPr>
            </w:pPr>
            <w:r w:rsidRPr="00895CB9">
              <w:rPr>
                <w:rFonts w:ascii="Calibri" w:eastAsia="Times New Roman" w:hAnsi="Calibri" w:cs="Calibri"/>
                <w:kern w:val="0"/>
                <w:sz w:val="18"/>
                <w:szCs w:val="18"/>
                <w:lang w:val="en-GB" w:eastAsia="ar-SA"/>
                <w14:ligatures w14:val="none"/>
              </w:rPr>
              <w:t xml:space="preserve">A24 / </w:t>
            </w:r>
            <w:r w:rsidRPr="00895CB9">
              <w:rPr>
                <w:rFonts w:ascii="Calibri" w:eastAsia="Times New Roman" w:hAnsi="Calibri" w:cs="Calibri"/>
                <w:kern w:val="0"/>
                <w:sz w:val="18"/>
                <w:szCs w:val="18"/>
                <w:lang w:eastAsia="ar-SA"/>
                <w14:ligatures w14:val="none"/>
              </w:rPr>
              <w:t>12</w:t>
            </w:r>
          </w:p>
        </w:tc>
        <w:tc>
          <w:tcPr>
            <w:tcW w:w="250" w:type="pct"/>
            <w:shd w:val="clear" w:color="auto" w:fill="auto"/>
            <w:hideMark/>
          </w:tcPr>
          <w:p w14:paraId="0430B9FC"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r w:rsidRPr="00895CB9">
              <w:rPr>
                <w:rFonts w:ascii="Calibri" w:eastAsia="Times New Roman" w:hAnsi="Calibri" w:cs="Calibri"/>
                <w:kern w:val="0"/>
                <w:sz w:val="18"/>
                <w:szCs w:val="18"/>
                <w:lang w:val="en-GB" w:eastAsia="ar-SA"/>
                <w14:ligatures w14:val="none"/>
              </w:rPr>
              <w:t>1000kg</w:t>
            </w:r>
          </w:p>
        </w:tc>
        <w:tc>
          <w:tcPr>
            <w:tcW w:w="426" w:type="pct"/>
            <w:shd w:val="clear" w:color="auto" w:fill="auto"/>
            <w:hideMark/>
          </w:tcPr>
          <w:p w14:paraId="5C5BBA8F"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r w:rsidRPr="00895CB9">
              <w:rPr>
                <w:rFonts w:ascii="Calibri" w:eastAsia="Times New Roman" w:hAnsi="Calibri" w:cs="Calibri"/>
                <w:kern w:val="0"/>
                <w:sz w:val="18"/>
                <w:szCs w:val="18"/>
                <w:lang w:val="en-GB" w:eastAsia="ar-SA"/>
                <w14:ligatures w14:val="none"/>
              </w:rPr>
              <w:t>13</w:t>
            </w:r>
          </w:p>
        </w:tc>
        <w:tc>
          <w:tcPr>
            <w:tcW w:w="317" w:type="pct"/>
            <w:shd w:val="clear" w:color="auto" w:fill="auto"/>
            <w:hideMark/>
          </w:tcPr>
          <w:p w14:paraId="4610DAC3"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r w:rsidRPr="00895CB9">
              <w:rPr>
                <w:rFonts w:ascii="Calibri" w:eastAsia="Times New Roman" w:hAnsi="Calibri" w:cs="Calibri"/>
                <w:kern w:val="0"/>
                <w:sz w:val="18"/>
                <w:szCs w:val="18"/>
                <w:lang w:val="en-GB" w:eastAsia="ar-SA"/>
                <w14:ligatures w14:val="none"/>
              </w:rPr>
              <w:t>1.6m/sec</w:t>
            </w:r>
          </w:p>
        </w:tc>
        <w:tc>
          <w:tcPr>
            <w:tcW w:w="287" w:type="pct"/>
            <w:shd w:val="clear" w:color="auto" w:fill="auto"/>
            <w:hideMark/>
          </w:tcPr>
          <w:p w14:paraId="0FA54A60"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r w:rsidRPr="00895CB9">
              <w:rPr>
                <w:rFonts w:ascii="Calibri" w:eastAsia="Times New Roman" w:hAnsi="Calibri" w:cs="Calibri"/>
                <w:kern w:val="0"/>
                <w:sz w:val="18"/>
                <w:szCs w:val="18"/>
                <w:lang w:val="en-GB" w:eastAsia="ar-SA"/>
                <w14:ligatures w14:val="none"/>
              </w:rPr>
              <w:t>7</w:t>
            </w:r>
          </w:p>
        </w:tc>
        <w:tc>
          <w:tcPr>
            <w:tcW w:w="261" w:type="pct"/>
            <w:shd w:val="clear" w:color="auto" w:fill="auto"/>
            <w:hideMark/>
          </w:tcPr>
          <w:p w14:paraId="53230F0E"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r w:rsidRPr="00895CB9">
              <w:rPr>
                <w:rFonts w:ascii="Calibri" w:eastAsia="Times New Roman" w:hAnsi="Calibri" w:cs="Calibri"/>
                <w:kern w:val="0"/>
                <w:sz w:val="18"/>
                <w:szCs w:val="18"/>
                <w:lang w:val="en-GB" w:eastAsia="ar-SA"/>
                <w14:ligatures w14:val="none"/>
              </w:rPr>
              <w:t>TRIPLEX FULL COLLECTIVE SELECTIVE</w:t>
            </w:r>
          </w:p>
        </w:tc>
        <w:tc>
          <w:tcPr>
            <w:tcW w:w="482" w:type="pct"/>
            <w:shd w:val="clear" w:color="auto" w:fill="auto"/>
            <w:hideMark/>
          </w:tcPr>
          <w:p w14:paraId="03055F2F"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r w:rsidRPr="00895CB9">
              <w:rPr>
                <w:rFonts w:ascii="Calibri" w:eastAsia="Times New Roman" w:hAnsi="Calibri" w:cs="Calibri"/>
                <w:kern w:val="0"/>
                <w:sz w:val="18"/>
                <w:szCs w:val="18"/>
                <w:lang w:val="en-GB" w:eastAsia="ar-SA"/>
                <w14:ligatures w14:val="none"/>
              </w:rPr>
              <w:t>GEN2</w:t>
            </w:r>
          </w:p>
        </w:tc>
        <w:tc>
          <w:tcPr>
            <w:tcW w:w="262" w:type="pct"/>
            <w:shd w:val="clear" w:color="auto" w:fill="auto"/>
            <w:hideMark/>
          </w:tcPr>
          <w:p w14:paraId="0021526A"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r w:rsidRPr="00895CB9">
              <w:rPr>
                <w:rFonts w:ascii="Calibri" w:eastAsia="Times New Roman" w:hAnsi="Calibri" w:cs="Calibri"/>
                <w:kern w:val="0"/>
                <w:sz w:val="18"/>
                <w:szCs w:val="18"/>
                <w:lang w:val="en-GB" w:eastAsia="ar-SA"/>
                <w14:ligatures w14:val="none"/>
              </w:rPr>
              <w:t>10.3kW</w:t>
            </w:r>
          </w:p>
        </w:tc>
        <w:tc>
          <w:tcPr>
            <w:tcW w:w="480" w:type="pct"/>
            <w:shd w:val="clear" w:color="auto" w:fill="auto"/>
            <w:hideMark/>
          </w:tcPr>
          <w:p w14:paraId="196352CD"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r w:rsidRPr="00895CB9">
              <w:rPr>
                <w:rFonts w:ascii="Calibri" w:eastAsia="Times New Roman" w:hAnsi="Calibri" w:cs="Calibri"/>
                <w:kern w:val="0"/>
                <w:sz w:val="18"/>
                <w:szCs w:val="18"/>
                <w:lang w:val="en-GB" w:eastAsia="ar-SA"/>
                <w14:ligatures w14:val="none"/>
              </w:rPr>
              <w:t>ΑΝΕΥ</w:t>
            </w:r>
          </w:p>
        </w:tc>
        <w:tc>
          <w:tcPr>
            <w:tcW w:w="380" w:type="pct"/>
            <w:shd w:val="clear" w:color="auto" w:fill="auto"/>
            <w:hideMark/>
          </w:tcPr>
          <w:p w14:paraId="126C45FB"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r w:rsidRPr="00895CB9">
              <w:rPr>
                <w:rFonts w:ascii="Calibri" w:eastAsia="Times New Roman" w:hAnsi="Calibri" w:cs="Calibri"/>
                <w:kern w:val="0"/>
                <w:sz w:val="18"/>
                <w:szCs w:val="18"/>
                <w:lang w:val="en-GB" w:eastAsia="ar-SA"/>
                <w14:ligatures w14:val="none"/>
              </w:rPr>
              <w:t>24,90</w:t>
            </w:r>
          </w:p>
        </w:tc>
        <w:tc>
          <w:tcPr>
            <w:tcW w:w="323" w:type="pct"/>
            <w:shd w:val="clear" w:color="auto" w:fill="auto"/>
            <w:hideMark/>
          </w:tcPr>
          <w:p w14:paraId="5EC56AA6"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r w:rsidRPr="00895CB9">
              <w:rPr>
                <w:rFonts w:ascii="Calibri" w:eastAsia="Times New Roman" w:hAnsi="Calibri" w:cs="Calibri"/>
                <w:kern w:val="0"/>
                <w:sz w:val="18"/>
                <w:szCs w:val="18"/>
                <w:lang w:val="en-GB" w:eastAsia="ar-SA"/>
                <w14:ligatures w14:val="none"/>
              </w:rPr>
              <w:t>OTIS</w:t>
            </w:r>
          </w:p>
        </w:tc>
        <w:tc>
          <w:tcPr>
            <w:tcW w:w="312" w:type="pct"/>
          </w:tcPr>
          <w:p w14:paraId="5699528C"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p>
        </w:tc>
        <w:tc>
          <w:tcPr>
            <w:tcW w:w="557" w:type="pct"/>
          </w:tcPr>
          <w:p w14:paraId="5300A272"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p>
        </w:tc>
      </w:tr>
      <w:tr w:rsidR="00787E21" w:rsidRPr="00895CB9" w14:paraId="71D34AE3" w14:textId="77777777" w:rsidTr="00662EF6">
        <w:trPr>
          <w:trHeight w:val="825"/>
        </w:trPr>
        <w:tc>
          <w:tcPr>
            <w:tcW w:w="663" w:type="pct"/>
            <w:shd w:val="clear" w:color="auto" w:fill="auto"/>
            <w:noWrap/>
            <w:vAlign w:val="center"/>
            <w:hideMark/>
          </w:tcPr>
          <w:p w14:paraId="66C8FCF3"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eastAsia="ar-SA"/>
                <w14:ligatures w14:val="none"/>
              </w:rPr>
            </w:pPr>
            <w:r w:rsidRPr="00895CB9">
              <w:rPr>
                <w:rFonts w:ascii="Calibri" w:eastAsia="Times New Roman" w:hAnsi="Calibri" w:cs="Calibri"/>
                <w:kern w:val="0"/>
                <w:sz w:val="18"/>
                <w:szCs w:val="18"/>
                <w:lang w:val="en-GB" w:eastAsia="ar-SA"/>
                <w14:ligatures w14:val="none"/>
              </w:rPr>
              <w:t xml:space="preserve">A25 / </w:t>
            </w:r>
            <w:r w:rsidRPr="00895CB9">
              <w:rPr>
                <w:rFonts w:ascii="Calibri" w:eastAsia="Times New Roman" w:hAnsi="Calibri" w:cs="Calibri"/>
                <w:kern w:val="0"/>
                <w:sz w:val="18"/>
                <w:szCs w:val="18"/>
                <w:lang w:eastAsia="ar-SA"/>
                <w14:ligatures w14:val="none"/>
              </w:rPr>
              <w:t>12</w:t>
            </w:r>
          </w:p>
        </w:tc>
        <w:tc>
          <w:tcPr>
            <w:tcW w:w="250" w:type="pct"/>
            <w:shd w:val="clear" w:color="auto" w:fill="auto"/>
            <w:hideMark/>
          </w:tcPr>
          <w:p w14:paraId="479CD73C"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r w:rsidRPr="00895CB9">
              <w:rPr>
                <w:rFonts w:ascii="Calibri" w:eastAsia="Times New Roman" w:hAnsi="Calibri" w:cs="Calibri"/>
                <w:kern w:val="0"/>
                <w:sz w:val="18"/>
                <w:szCs w:val="18"/>
                <w:lang w:val="en-GB" w:eastAsia="ar-SA"/>
                <w14:ligatures w14:val="none"/>
              </w:rPr>
              <w:t>1000kg</w:t>
            </w:r>
          </w:p>
        </w:tc>
        <w:tc>
          <w:tcPr>
            <w:tcW w:w="426" w:type="pct"/>
            <w:shd w:val="clear" w:color="auto" w:fill="auto"/>
            <w:hideMark/>
          </w:tcPr>
          <w:p w14:paraId="66F9F448"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r w:rsidRPr="00895CB9">
              <w:rPr>
                <w:rFonts w:ascii="Calibri" w:eastAsia="Times New Roman" w:hAnsi="Calibri" w:cs="Calibri"/>
                <w:kern w:val="0"/>
                <w:sz w:val="18"/>
                <w:szCs w:val="18"/>
                <w:lang w:val="en-GB" w:eastAsia="ar-SA"/>
                <w14:ligatures w14:val="none"/>
              </w:rPr>
              <w:t>13</w:t>
            </w:r>
          </w:p>
        </w:tc>
        <w:tc>
          <w:tcPr>
            <w:tcW w:w="317" w:type="pct"/>
            <w:shd w:val="clear" w:color="auto" w:fill="auto"/>
            <w:hideMark/>
          </w:tcPr>
          <w:p w14:paraId="1E1D660B"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r w:rsidRPr="00895CB9">
              <w:rPr>
                <w:rFonts w:ascii="Calibri" w:eastAsia="Times New Roman" w:hAnsi="Calibri" w:cs="Calibri"/>
                <w:kern w:val="0"/>
                <w:sz w:val="18"/>
                <w:szCs w:val="18"/>
                <w:lang w:val="en-GB" w:eastAsia="ar-SA"/>
                <w14:ligatures w14:val="none"/>
              </w:rPr>
              <w:t>1.0m/sec</w:t>
            </w:r>
          </w:p>
        </w:tc>
        <w:tc>
          <w:tcPr>
            <w:tcW w:w="287" w:type="pct"/>
            <w:shd w:val="clear" w:color="auto" w:fill="auto"/>
            <w:hideMark/>
          </w:tcPr>
          <w:p w14:paraId="68E07F72"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r w:rsidRPr="00895CB9">
              <w:rPr>
                <w:rFonts w:ascii="Calibri" w:eastAsia="Times New Roman" w:hAnsi="Calibri" w:cs="Calibri"/>
                <w:kern w:val="0"/>
                <w:sz w:val="18"/>
                <w:szCs w:val="18"/>
                <w:lang w:val="en-GB" w:eastAsia="ar-SA"/>
                <w14:ligatures w14:val="none"/>
              </w:rPr>
              <w:t>3</w:t>
            </w:r>
          </w:p>
        </w:tc>
        <w:tc>
          <w:tcPr>
            <w:tcW w:w="261" w:type="pct"/>
            <w:shd w:val="clear" w:color="auto" w:fill="auto"/>
            <w:hideMark/>
          </w:tcPr>
          <w:p w14:paraId="07863540"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r w:rsidRPr="00895CB9">
              <w:rPr>
                <w:rFonts w:ascii="Calibri" w:eastAsia="Times New Roman" w:hAnsi="Calibri" w:cs="Calibri"/>
                <w:kern w:val="0"/>
                <w:sz w:val="18"/>
                <w:szCs w:val="18"/>
                <w:lang w:val="en-GB" w:eastAsia="ar-SA"/>
                <w14:ligatures w14:val="none"/>
              </w:rPr>
              <w:t>SIMPLEX FULL COLLECTIVE SELECTIVE</w:t>
            </w:r>
          </w:p>
        </w:tc>
        <w:tc>
          <w:tcPr>
            <w:tcW w:w="482" w:type="pct"/>
            <w:shd w:val="clear" w:color="auto" w:fill="auto"/>
            <w:hideMark/>
          </w:tcPr>
          <w:p w14:paraId="42B57CE4"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r w:rsidRPr="00895CB9">
              <w:rPr>
                <w:rFonts w:ascii="Calibri" w:eastAsia="Times New Roman" w:hAnsi="Calibri" w:cs="Calibri"/>
                <w:kern w:val="0"/>
                <w:sz w:val="18"/>
                <w:szCs w:val="18"/>
                <w:lang w:val="en-GB" w:eastAsia="ar-SA"/>
                <w14:ligatures w14:val="none"/>
              </w:rPr>
              <w:t>GEN2</w:t>
            </w:r>
          </w:p>
        </w:tc>
        <w:tc>
          <w:tcPr>
            <w:tcW w:w="262" w:type="pct"/>
            <w:shd w:val="clear" w:color="auto" w:fill="auto"/>
            <w:hideMark/>
          </w:tcPr>
          <w:p w14:paraId="478509D9"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r w:rsidRPr="00895CB9">
              <w:rPr>
                <w:rFonts w:ascii="Calibri" w:eastAsia="Times New Roman" w:hAnsi="Calibri" w:cs="Calibri"/>
                <w:kern w:val="0"/>
                <w:sz w:val="18"/>
                <w:szCs w:val="18"/>
                <w:lang w:val="en-GB" w:eastAsia="ar-SA"/>
                <w14:ligatures w14:val="none"/>
              </w:rPr>
              <w:t>6.6kW</w:t>
            </w:r>
          </w:p>
        </w:tc>
        <w:tc>
          <w:tcPr>
            <w:tcW w:w="480" w:type="pct"/>
            <w:shd w:val="clear" w:color="auto" w:fill="auto"/>
            <w:hideMark/>
          </w:tcPr>
          <w:p w14:paraId="55D7AD90"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r w:rsidRPr="00895CB9">
              <w:rPr>
                <w:rFonts w:ascii="Calibri" w:eastAsia="Times New Roman" w:hAnsi="Calibri" w:cs="Calibri"/>
                <w:kern w:val="0"/>
                <w:sz w:val="18"/>
                <w:szCs w:val="18"/>
                <w:lang w:val="en-GB" w:eastAsia="ar-SA"/>
                <w14:ligatures w14:val="none"/>
              </w:rPr>
              <w:t>ΑΝΕΥ</w:t>
            </w:r>
          </w:p>
        </w:tc>
        <w:tc>
          <w:tcPr>
            <w:tcW w:w="380" w:type="pct"/>
            <w:shd w:val="clear" w:color="auto" w:fill="auto"/>
            <w:hideMark/>
          </w:tcPr>
          <w:p w14:paraId="4E2A3E16"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r w:rsidRPr="00895CB9">
              <w:rPr>
                <w:rFonts w:ascii="Calibri" w:eastAsia="Times New Roman" w:hAnsi="Calibri" w:cs="Calibri"/>
                <w:kern w:val="0"/>
                <w:sz w:val="18"/>
                <w:szCs w:val="18"/>
                <w:lang w:val="en-GB" w:eastAsia="ar-SA"/>
                <w14:ligatures w14:val="none"/>
              </w:rPr>
              <w:t>8,00</w:t>
            </w:r>
          </w:p>
        </w:tc>
        <w:tc>
          <w:tcPr>
            <w:tcW w:w="323" w:type="pct"/>
            <w:shd w:val="clear" w:color="auto" w:fill="auto"/>
            <w:hideMark/>
          </w:tcPr>
          <w:p w14:paraId="459CA47D"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r w:rsidRPr="00895CB9">
              <w:rPr>
                <w:rFonts w:ascii="Calibri" w:eastAsia="Times New Roman" w:hAnsi="Calibri" w:cs="Calibri"/>
                <w:kern w:val="0"/>
                <w:sz w:val="18"/>
                <w:szCs w:val="18"/>
                <w:lang w:val="en-GB" w:eastAsia="ar-SA"/>
                <w14:ligatures w14:val="none"/>
              </w:rPr>
              <w:t>OTIS</w:t>
            </w:r>
          </w:p>
        </w:tc>
        <w:tc>
          <w:tcPr>
            <w:tcW w:w="312" w:type="pct"/>
          </w:tcPr>
          <w:p w14:paraId="255F28BA"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p>
        </w:tc>
        <w:tc>
          <w:tcPr>
            <w:tcW w:w="557" w:type="pct"/>
          </w:tcPr>
          <w:p w14:paraId="4EAA2ED4"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p>
        </w:tc>
      </w:tr>
      <w:tr w:rsidR="00787E21" w:rsidRPr="00895CB9" w14:paraId="1539254C" w14:textId="77777777" w:rsidTr="00662EF6">
        <w:trPr>
          <w:trHeight w:val="825"/>
        </w:trPr>
        <w:tc>
          <w:tcPr>
            <w:tcW w:w="663" w:type="pct"/>
            <w:shd w:val="clear" w:color="auto" w:fill="auto"/>
            <w:noWrap/>
            <w:vAlign w:val="center"/>
            <w:hideMark/>
          </w:tcPr>
          <w:p w14:paraId="51ECD86E"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eastAsia="ar-SA"/>
                <w14:ligatures w14:val="none"/>
              </w:rPr>
            </w:pPr>
            <w:r w:rsidRPr="00895CB9">
              <w:rPr>
                <w:rFonts w:ascii="Calibri" w:eastAsia="Times New Roman" w:hAnsi="Calibri" w:cs="Calibri"/>
                <w:kern w:val="0"/>
                <w:sz w:val="18"/>
                <w:szCs w:val="18"/>
                <w:lang w:val="en-GB" w:eastAsia="ar-SA"/>
                <w14:ligatures w14:val="none"/>
              </w:rPr>
              <w:t xml:space="preserve">A26 / </w:t>
            </w:r>
            <w:r w:rsidRPr="00895CB9">
              <w:rPr>
                <w:rFonts w:ascii="Calibri" w:eastAsia="Times New Roman" w:hAnsi="Calibri" w:cs="Calibri"/>
                <w:kern w:val="0"/>
                <w:sz w:val="18"/>
                <w:szCs w:val="18"/>
                <w:lang w:eastAsia="ar-SA"/>
                <w14:ligatures w14:val="none"/>
              </w:rPr>
              <w:t>12</w:t>
            </w:r>
          </w:p>
        </w:tc>
        <w:tc>
          <w:tcPr>
            <w:tcW w:w="250" w:type="pct"/>
            <w:shd w:val="clear" w:color="auto" w:fill="auto"/>
            <w:hideMark/>
          </w:tcPr>
          <w:p w14:paraId="0637D872"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r w:rsidRPr="00895CB9">
              <w:rPr>
                <w:rFonts w:ascii="Calibri" w:eastAsia="Times New Roman" w:hAnsi="Calibri" w:cs="Calibri"/>
                <w:kern w:val="0"/>
                <w:sz w:val="18"/>
                <w:szCs w:val="18"/>
                <w:lang w:val="en-GB" w:eastAsia="ar-SA"/>
                <w14:ligatures w14:val="none"/>
              </w:rPr>
              <w:t>800kg</w:t>
            </w:r>
          </w:p>
        </w:tc>
        <w:tc>
          <w:tcPr>
            <w:tcW w:w="426" w:type="pct"/>
            <w:shd w:val="clear" w:color="auto" w:fill="auto"/>
            <w:hideMark/>
          </w:tcPr>
          <w:p w14:paraId="277730C8"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r w:rsidRPr="00895CB9">
              <w:rPr>
                <w:rFonts w:ascii="Calibri" w:eastAsia="Times New Roman" w:hAnsi="Calibri" w:cs="Calibri"/>
                <w:kern w:val="0"/>
                <w:sz w:val="18"/>
                <w:szCs w:val="18"/>
                <w:lang w:val="en-GB" w:eastAsia="ar-SA"/>
                <w14:ligatures w14:val="none"/>
              </w:rPr>
              <w:t>10</w:t>
            </w:r>
          </w:p>
        </w:tc>
        <w:tc>
          <w:tcPr>
            <w:tcW w:w="317" w:type="pct"/>
            <w:shd w:val="clear" w:color="auto" w:fill="auto"/>
            <w:hideMark/>
          </w:tcPr>
          <w:p w14:paraId="2297384F"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r w:rsidRPr="00895CB9">
              <w:rPr>
                <w:rFonts w:ascii="Calibri" w:eastAsia="Times New Roman" w:hAnsi="Calibri" w:cs="Calibri"/>
                <w:kern w:val="0"/>
                <w:sz w:val="18"/>
                <w:szCs w:val="18"/>
                <w:lang w:val="en-GB" w:eastAsia="ar-SA"/>
                <w14:ligatures w14:val="none"/>
              </w:rPr>
              <w:t>1.6m/sec</w:t>
            </w:r>
          </w:p>
        </w:tc>
        <w:tc>
          <w:tcPr>
            <w:tcW w:w="287" w:type="pct"/>
            <w:shd w:val="clear" w:color="auto" w:fill="auto"/>
            <w:hideMark/>
          </w:tcPr>
          <w:p w14:paraId="1E57E566"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r w:rsidRPr="00895CB9">
              <w:rPr>
                <w:rFonts w:ascii="Calibri" w:eastAsia="Times New Roman" w:hAnsi="Calibri" w:cs="Calibri"/>
                <w:kern w:val="0"/>
                <w:sz w:val="18"/>
                <w:szCs w:val="18"/>
                <w:lang w:val="en-GB" w:eastAsia="ar-SA"/>
                <w14:ligatures w14:val="none"/>
              </w:rPr>
              <w:t>7</w:t>
            </w:r>
          </w:p>
        </w:tc>
        <w:tc>
          <w:tcPr>
            <w:tcW w:w="261" w:type="pct"/>
            <w:shd w:val="clear" w:color="auto" w:fill="auto"/>
            <w:hideMark/>
          </w:tcPr>
          <w:p w14:paraId="2D084476"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r w:rsidRPr="00895CB9">
              <w:rPr>
                <w:rFonts w:ascii="Calibri" w:eastAsia="Times New Roman" w:hAnsi="Calibri" w:cs="Calibri"/>
                <w:kern w:val="0"/>
                <w:sz w:val="18"/>
                <w:szCs w:val="18"/>
                <w:lang w:val="en-GB" w:eastAsia="ar-SA"/>
                <w14:ligatures w14:val="none"/>
              </w:rPr>
              <w:t>TRIPLEX FULL COLLECTIVE SELECTIVE</w:t>
            </w:r>
          </w:p>
        </w:tc>
        <w:tc>
          <w:tcPr>
            <w:tcW w:w="482" w:type="pct"/>
            <w:shd w:val="clear" w:color="auto" w:fill="auto"/>
            <w:hideMark/>
          </w:tcPr>
          <w:p w14:paraId="31372481"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r w:rsidRPr="00895CB9">
              <w:rPr>
                <w:rFonts w:ascii="Calibri" w:eastAsia="Times New Roman" w:hAnsi="Calibri" w:cs="Calibri"/>
                <w:kern w:val="0"/>
                <w:sz w:val="18"/>
                <w:szCs w:val="18"/>
                <w:lang w:val="en-GB" w:eastAsia="ar-SA"/>
                <w14:ligatures w14:val="none"/>
              </w:rPr>
              <w:t>GEN2</w:t>
            </w:r>
          </w:p>
        </w:tc>
        <w:tc>
          <w:tcPr>
            <w:tcW w:w="262" w:type="pct"/>
            <w:shd w:val="clear" w:color="auto" w:fill="auto"/>
            <w:hideMark/>
          </w:tcPr>
          <w:p w14:paraId="2B804733"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r w:rsidRPr="00895CB9">
              <w:rPr>
                <w:rFonts w:ascii="Calibri" w:eastAsia="Times New Roman" w:hAnsi="Calibri" w:cs="Calibri"/>
                <w:kern w:val="0"/>
                <w:sz w:val="18"/>
                <w:szCs w:val="18"/>
                <w:lang w:val="en-GB" w:eastAsia="ar-SA"/>
                <w14:ligatures w14:val="none"/>
              </w:rPr>
              <w:t>10.3kW</w:t>
            </w:r>
          </w:p>
        </w:tc>
        <w:tc>
          <w:tcPr>
            <w:tcW w:w="480" w:type="pct"/>
            <w:shd w:val="clear" w:color="auto" w:fill="auto"/>
            <w:hideMark/>
          </w:tcPr>
          <w:p w14:paraId="73383D4D"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r w:rsidRPr="00895CB9">
              <w:rPr>
                <w:rFonts w:ascii="Calibri" w:eastAsia="Times New Roman" w:hAnsi="Calibri" w:cs="Calibri"/>
                <w:kern w:val="0"/>
                <w:sz w:val="18"/>
                <w:szCs w:val="18"/>
                <w:lang w:val="en-GB" w:eastAsia="ar-SA"/>
                <w14:ligatures w14:val="none"/>
              </w:rPr>
              <w:t>ΑΝΕΥ</w:t>
            </w:r>
          </w:p>
        </w:tc>
        <w:tc>
          <w:tcPr>
            <w:tcW w:w="380" w:type="pct"/>
            <w:shd w:val="clear" w:color="auto" w:fill="auto"/>
            <w:hideMark/>
          </w:tcPr>
          <w:p w14:paraId="4F94A1A4"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r w:rsidRPr="00895CB9">
              <w:rPr>
                <w:rFonts w:ascii="Calibri" w:eastAsia="Times New Roman" w:hAnsi="Calibri" w:cs="Calibri"/>
                <w:kern w:val="0"/>
                <w:sz w:val="18"/>
                <w:szCs w:val="18"/>
                <w:lang w:val="en-GB" w:eastAsia="ar-SA"/>
                <w14:ligatures w14:val="none"/>
              </w:rPr>
              <w:t>27,00</w:t>
            </w:r>
          </w:p>
        </w:tc>
        <w:tc>
          <w:tcPr>
            <w:tcW w:w="323" w:type="pct"/>
            <w:shd w:val="clear" w:color="auto" w:fill="auto"/>
            <w:hideMark/>
          </w:tcPr>
          <w:p w14:paraId="1409F55C"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r w:rsidRPr="00895CB9">
              <w:rPr>
                <w:rFonts w:ascii="Calibri" w:eastAsia="Times New Roman" w:hAnsi="Calibri" w:cs="Calibri"/>
                <w:kern w:val="0"/>
                <w:sz w:val="18"/>
                <w:szCs w:val="18"/>
                <w:lang w:val="en-GB" w:eastAsia="ar-SA"/>
                <w14:ligatures w14:val="none"/>
              </w:rPr>
              <w:t>OTIS</w:t>
            </w:r>
          </w:p>
        </w:tc>
        <w:tc>
          <w:tcPr>
            <w:tcW w:w="312" w:type="pct"/>
          </w:tcPr>
          <w:p w14:paraId="5D1689A9"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p>
        </w:tc>
        <w:tc>
          <w:tcPr>
            <w:tcW w:w="557" w:type="pct"/>
          </w:tcPr>
          <w:p w14:paraId="44ABFDEC"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p>
        </w:tc>
      </w:tr>
      <w:tr w:rsidR="00787E21" w:rsidRPr="00895CB9" w14:paraId="3ACE8132" w14:textId="77777777" w:rsidTr="00662EF6">
        <w:trPr>
          <w:trHeight w:val="825"/>
        </w:trPr>
        <w:tc>
          <w:tcPr>
            <w:tcW w:w="663" w:type="pct"/>
            <w:shd w:val="clear" w:color="auto" w:fill="auto"/>
            <w:noWrap/>
            <w:vAlign w:val="center"/>
            <w:hideMark/>
          </w:tcPr>
          <w:p w14:paraId="4C5890ED"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eastAsia="ar-SA"/>
                <w14:ligatures w14:val="none"/>
              </w:rPr>
            </w:pPr>
            <w:r w:rsidRPr="00895CB9">
              <w:rPr>
                <w:rFonts w:ascii="Calibri" w:eastAsia="Times New Roman" w:hAnsi="Calibri" w:cs="Calibri"/>
                <w:kern w:val="0"/>
                <w:sz w:val="18"/>
                <w:szCs w:val="18"/>
                <w:lang w:val="en-GB" w:eastAsia="ar-SA"/>
                <w14:ligatures w14:val="none"/>
              </w:rPr>
              <w:t xml:space="preserve">A27 / </w:t>
            </w:r>
            <w:r w:rsidRPr="00895CB9">
              <w:rPr>
                <w:rFonts w:ascii="Calibri" w:eastAsia="Times New Roman" w:hAnsi="Calibri" w:cs="Calibri"/>
                <w:kern w:val="0"/>
                <w:sz w:val="18"/>
                <w:szCs w:val="18"/>
                <w:lang w:eastAsia="ar-SA"/>
                <w14:ligatures w14:val="none"/>
              </w:rPr>
              <w:t>12</w:t>
            </w:r>
          </w:p>
        </w:tc>
        <w:tc>
          <w:tcPr>
            <w:tcW w:w="250" w:type="pct"/>
            <w:shd w:val="clear" w:color="auto" w:fill="auto"/>
            <w:hideMark/>
          </w:tcPr>
          <w:p w14:paraId="7CBCB666"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r w:rsidRPr="00895CB9">
              <w:rPr>
                <w:rFonts w:ascii="Calibri" w:eastAsia="Times New Roman" w:hAnsi="Calibri" w:cs="Calibri"/>
                <w:kern w:val="0"/>
                <w:sz w:val="18"/>
                <w:szCs w:val="18"/>
                <w:lang w:val="en-GB" w:eastAsia="ar-SA"/>
                <w14:ligatures w14:val="none"/>
              </w:rPr>
              <w:t>800kg</w:t>
            </w:r>
          </w:p>
        </w:tc>
        <w:tc>
          <w:tcPr>
            <w:tcW w:w="426" w:type="pct"/>
            <w:shd w:val="clear" w:color="auto" w:fill="auto"/>
            <w:hideMark/>
          </w:tcPr>
          <w:p w14:paraId="6EAE733E"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r w:rsidRPr="00895CB9">
              <w:rPr>
                <w:rFonts w:ascii="Calibri" w:eastAsia="Times New Roman" w:hAnsi="Calibri" w:cs="Calibri"/>
                <w:kern w:val="0"/>
                <w:sz w:val="18"/>
                <w:szCs w:val="18"/>
                <w:lang w:val="en-GB" w:eastAsia="ar-SA"/>
                <w14:ligatures w14:val="none"/>
              </w:rPr>
              <w:t>10</w:t>
            </w:r>
          </w:p>
        </w:tc>
        <w:tc>
          <w:tcPr>
            <w:tcW w:w="317" w:type="pct"/>
            <w:shd w:val="clear" w:color="auto" w:fill="auto"/>
            <w:hideMark/>
          </w:tcPr>
          <w:p w14:paraId="35880C08"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r w:rsidRPr="00895CB9">
              <w:rPr>
                <w:rFonts w:ascii="Calibri" w:eastAsia="Times New Roman" w:hAnsi="Calibri" w:cs="Calibri"/>
                <w:kern w:val="0"/>
                <w:sz w:val="18"/>
                <w:szCs w:val="18"/>
                <w:lang w:val="en-GB" w:eastAsia="ar-SA"/>
                <w14:ligatures w14:val="none"/>
              </w:rPr>
              <w:t>1.6m/sec</w:t>
            </w:r>
          </w:p>
        </w:tc>
        <w:tc>
          <w:tcPr>
            <w:tcW w:w="287" w:type="pct"/>
            <w:shd w:val="clear" w:color="auto" w:fill="auto"/>
            <w:hideMark/>
          </w:tcPr>
          <w:p w14:paraId="3F426825"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r w:rsidRPr="00895CB9">
              <w:rPr>
                <w:rFonts w:ascii="Calibri" w:eastAsia="Times New Roman" w:hAnsi="Calibri" w:cs="Calibri"/>
                <w:kern w:val="0"/>
                <w:sz w:val="18"/>
                <w:szCs w:val="18"/>
                <w:lang w:val="en-GB" w:eastAsia="ar-SA"/>
                <w14:ligatures w14:val="none"/>
              </w:rPr>
              <w:t>7</w:t>
            </w:r>
          </w:p>
        </w:tc>
        <w:tc>
          <w:tcPr>
            <w:tcW w:w="261" w:type="pct"/>
            <w:shd w:val="clear" w:color="auto" w:fill="auto"/>
            <w:hideMark/>
          </w:tcPr>
          <w:p w14:paraId="71A23A17"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r w:rsidRPr="00895CB9">
              <w:rPr>
                <w:rFonts w:ascii="Calibri" w:eastAsia="Times New Roman" w:hAnsi="Calibri" w:cs="Calibri"/>
                <w:kern w:val="0"/>
                <w:sz w:val="18"/>
                <w:szCs w:val="18"/>
                <w:lang w:val="en-GB" w:eastAsia="ar-SA"/>
                <w14:ligatures w14:val="none"/>
              </w:rPr>
              <w:t>TRIPLEX FULL COLLECTIVE SELECTIVE</w:t>
            </w:r>
          </w:p>
        </w:tc>
        <w:tc>
          <w:tcPr>
            <w:tcW w:w="482" w:type="pct"/>
            <w:shd w:val="clear" w:color="auto" w:fill="auto"/>
            <w:hideMark/>
          </w:tcPr>
          <w:p w14:paraId="779B7EB6"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r w:rsidRPr="00895CB9">
              <w:rPr>
                <w:rFonts w:ascii="Calibri" w:eastAsia="Times New Roman" w:hAnsi="Calibri" w:cs="Calibri"/>
                <w:kern w:val="0"/>
                <w:sz w:val="18"/>
                <w:szCs w:val="18"/>
                <w:lang w:val="en-GB" w:eastAsia="ar-SA"/>
                <w14:ligatures w14:val="none"/>
              </w:rPr>
              <w:t>GEN2</w:t>
            </w:r>
          </w:p>
        </w:tc>
        <w:tc>
          <w:tcPr>
            <w:tcW w:w="262" w:type="pct"/>
            <w:shd w:val="clear" w:color="auto" w:fill="auto"/>
            <w:hideMark/>
          </w:tcPr>
          <w:p w14:paraId="2358FDC9"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r w:rsidRPr="00895CB9">
              <w:rPr>
                <w:rFonts w:ascii="Calibri" w:eastAsia="Times New Roman" w:hAnsi="Calibri" w:cs="Calibri"/>
                <w:kern w:val="0"/>
                <w:sz w:val="18"/>
                <w:szCs w:val="18"/>
                <w:lang w:val="en-GB" w:eastAsia="ar-SA"/>
                <w14:ligatures w14:val="none"/>
              </w:rPr>
              <w:t>10.3kW</w:t>
            </w:r>
          </w:p>
        </w:tc>
        <w:tc>
          <w:tcPr>
            <w:tcW w:w="480" w:type="pct"/>
            <w:shd w:val="clear" w:color="auto" w:fill="auto"/>
            <w:hideMark/>
          </w:tcPr>
          <w:p w14:paraId="280CD0A0"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r w:rsidRPr="00895CB9">
              <w:rPr>
                <w:rFonts w:ascii="Calibri" w:eastAsia="Times New Roman" w:hAnsi="Calibri" w:cs="Calibri"/>
                <w:kern w:val="0"/>
                <w:sz w:val="18"/>
                <w:szCs w:val="18"/>
                <w:lang w:val="en-GB" w:eastAsia="ar-SA"/>
                <w14:ligatures w14:val="none"/>
              </w:rPr>
              <w:t>ΑΝΕΥ</w:t>
            </w:r>
          </w:p>
        </w:tc>
        <w:tc>
          <w:tcPr>
            <w:tcW w:w="380" w:type="pct"/>
            <w:shd w:val="clear" w:color="auto" w:fill="auto"/>
            <w:hideMark/>
          </w:tcPr>
          <w:p w14:paraId="0EAC6458"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r w:rsidRPr="00895CB9">
              <w:rPr>
                <w:rFonts w:ascii="Calibri" w:eastAsia="Times New Roman" w:hAnsi="Calibri" w:cs="Calibri"/>
                <w:kern w:val="0"/>
                <w:sz w:val="18"/>
                <w:szCs w:val="18"/>
                <w:lang w:val="en-GB" w:eastAsia="ar-SA"/>
                <w14:ligatures w14:val="none"/>
              </w:rPr>
              <w:t>27,00</w:t>
            </w:r>
          </w:p>
        </w:tc>
        <w:tc>
          <w:tcPr>
            <w:tcW w:w="323" w:type="pct"/>
            <w:shd w:val="clear" w:color="auto" w:fill="auto"/>
            <w:hideMark/>
          </w:tcPr>
          <w:p w14:paraId="06922BC2"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r w:rsidRPr="00895CB9">
              <w:rPr>
                <w:rFonts w:ascii="Calibri" w:eastAsia="Times New Roman" w:hAnsi="Calibri" w:cs="Calibri"/>
                <w:kern w:val="0"/>
                <w:sz w:val="18"/>
                <w:szCs w:val="18"/>
                <w:lang w:val="en-GB" w:eastAsia="ar-SA"/>
                <w14:ligatures w14:val="none"/>
              </w:rPr>
              <w:t>OTIS</w:t>
            </w:r>
          </w:p>
        </w:tc>
        <w:tc>
          <w:tcPr>
            <w:tcW w:w="312" w:type="pct"/>
          </w:tcPr>
          <w:p w14:paraId="30A57643"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p>
        </w:tc>
        <w:tc>
          <w:tcPr>
            <w:tcW w:w="557" w:type="pct"/>
          </w:tcPr>
          <w:p w14:paraId="56B6B870"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p>
        </w:tc>
      </w:tr>
      <w:tr w:rsidR="00787E21" w:rsidRPr="00895CB9" w14:paraId="0A0B23E3" w14:textId="77777777" w:rsidTr="00662EF6">
        <w:trPr>
          <w:trHeight w:val="825"/>
        </w:trPr>
        <w:tc>
          <w:tcPr>
            <w:tcW w:w="663" w:type="pct"/>
            <w:shd w:val="clear" w:color="auto" w:fill="auto"/>
            <w:noWrap/>
            <w:vAlign w:val="center"/>
            <w:hideMark/>
          </w:tcPr>
          <w:p w14:paraId="1F3F3335"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eastAsia="ar-SA"/>
                <w14:ligatures w14:val="none"/>
              </w:rPr>
            </w:pPr>
            <w:r w:rsidRPr="00895CB9">
              <w:rPr>
                <w:rFonts w:ascii="Calibri" w:eastAsia="Times New Roman" w:hAnsi="Calibri" w:cs="Calibri"/>
                <w:kern w:val="0"/>
                <w:sz w:val="18"/>
                <w:szCs w:val="18"/>
                <w:lang w:val="en-GB" w:eastAsia="ar-SA"/>
                <w14:ligatures w14:val="none"/>
              </w:rPr>
              <w:t xml:space="preserve">A28 / </w:t>
            </w:r>
            <w:r w:rsidRPr="00895CB9">
              <w:rPr>
                <w:rFonts w:ascii="Calibri" w:eastAsia="Times New Roman" w:hAnsi="Calibri" w:cs="Calibri"/>
                <w:kern w:val="0"/>
                <w:sz w:val="18"/>
                <w:szCs w:val="18"/>
                <w:lang w:eastAsia="ar-SA"/>
                <w14:ligatures w14:val="none"/>
              </w:rPr>
              <w:t>12</w:t>
            </w:r>
          </w:p>
        </w:tc>
        <w:tc>
          <w:tcPr>
            <w:tcW w:w="250" w:type="pct"/>
            <w:shd w:val="clear" w:color="auto" w:fill="auto"/>
            <w:hideMark/>
          </w:tcPr>
          <w:p w14:paraId="569C3C23"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r w:rsidRPr="00895CB9">
              <w:rPr>
                <w:rFonts w:ascii="Calibri" w:eastAsia="Times New Roman" w:hAnsi="Calibri" w:cs="Calibri"/>
                <w:kern w:val="0"/>
                <w:sz w:val="18"/>
                <w:szCs w:val="18"/>
                <w:lang w:val="en-GB" w:eastAsia="ar-SA"/>
                <w14:ligatures w14:val="none"/>
              </w:rPr>
              <w:t>800kg</w:t>
            </w:r>
          </w:p>
        </w:tc>
        <w:tc>
          <w:tcPr>
            <w:tcW w:w="426" w:type="pct"/>
            <w:shd w:val="clear" w:color="auto" w:fill="auto"/>
            <w:hideMark/>
          </w:tcPr>
          <w:p w14:paraId="42BBFA49"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r w:rsidRPr="00895CB9">
              <w:rPr>
                <w:rFonts w:ascii="Calibri" w:eastAsia="Times New Roman" w:hAnsi="Calibri" w:cs="Calibri"/>
                <w:kern w:val="0"/>
                <w:sz w:val="18"/>
                <w:szCs w:val="18"/>
                <w:lang w:val="en-GB" w:eastAsia="ar-SA"/>
                <w14:ligatures w14:val="none"/>
              </w:rPr>
              <w:t>10</w:t>
            </w:r>
          </w:p>
        </w:tc>
        <w:tc>
          <w:tcPr>
            <w:tcW w:w="317" w:type="pct"/>
            <w:shd w:val="clear" w:color="auto" w:fill="auto"/>
            <w:hideMark/>
          </w:tcPr>
          <w:p w14:paraId="407D87C1"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r w:rsidRPr="00895CB9">
              <w:rPr>
                <w:rFonts w:ascii="Calibri" w:eastAsia="Times New Roman" w:hAnsi="Calibri" w:cs="Calibri"/>
                <w:kern w:val="0"/>
                <w:sz w:val="18"/>
                <w:szCs w:val="18"/>
                <w:lang w:val="en-GB" w:eastAsia="ar-SA"/>
                <w14:ligatures w14:val="none"/>
              </w:rPr>
              <w:t>1.6m/sec</w:t>
            </w:r>
          </w:p>
        </w:tc>
        <w:tc>
          <w:tcPr>
            <w:tcW w:w="287" w:type="pct"/>
            <w:shd w:val="clear" w:color="auto" w:fill="auto"/>
            <w:hideMark/>
          </w:tcPr>
          <w:p w14:paraId="2ACDCAA9"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r w:rsidRPr="00895CB9">
              <w:rPr>
                <w:rFonts w:ascii="Calibri" w:eastAsia="Times New Roman" w:hAnsi="Calibri" w:cs="Calibri"/>
                <w:kern w:val="0"/>
                <w:sz w:val="18"/>
                <w:szCs w:val="18"/>
                <w:lang w:val="en-GB" w:eastAsia="ar-SA"/>
                <w14:ligatures w14:val="none"/>
              </w:rPr>
              <w:t>7</w:t>
            </w:r>
          </w:p>
        </w:tc>
        <w:tc>
          <w:tcPr>
            <w:tcW w:w="261" w:type="pct"/>
            <w:shd w:val="clear" w:color="auto" w:fill="auto"/>
            <w:hideMark/>
          </w:tcPr>
          <w:p w14:paraId="33E47D2D"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r w:rsidRPr="00895CB9">
              <w:rPr>
                <w:rFonts w:ascii="Calibri" w:eastAsia="Times New Roman" w:hAnsi="Calibri" w:cs="Calibri"/>
                <w:kern w:val="0"/>
                <w:sz w:val="18"/>
                <w:szCs w:val="18"/>
                <w:lang w:val="en-GB" w:eastAsia="ar-SA"/>
                <w14:ligatures w14:val="none"/>
              </w:rPr>
              <w:t>TRIPLEX FULL COLLECTIVE SELECTIVE</w:t>
            </w:r>
          </w:p>
        </w:tc>
        <w:tc>
          <w:tcPr>
            <w:tcW w:w="482" w:type="pct"/>
            <w:shd w:val="clear" w:color="auto" w:fill="auto"/>
            <w:hideMark/>
          </w:tcPr>
          <w:p w14:paraId="5FA301A2"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r w:rsidRPr="00895CB9">
              <w:rPr>
                <w:rFonts w:ascii="Calibri" w:eastAsia="Times New Roman" w:hAnsi="Calibri" w:cs="Calibri"/>
                <w:kern w:val="0"/>
                <w:sz w:val="18"/>
                <w:szCs w:val="18"/>
                <w:lang w:val="en-GB" w:eastAsia="ar-SA"/>
                <w14:ligatures w14:val="none"/>
              </w:rPr>
              <w:t>GEN2</w:t>
            </w:r>
          </w:p>
        </w:tc>
        <w:tc>
          <w:tcPr>
            <w:tcW w:w="262" w:type="pct"/>
            <w:shd w:val="clear" w:color="auto" w:fill="auto"/>
            <w:hideMark/>
          </w:tcPr>
          <w:p w14:paraId="0B829F56"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r w:rsidRPr="00895CB9">
              <w:rPr>
                <w:rFonts w:ascii="Calibri" w:eastAsia="Times New Roman" w:hAnsi="Calibri" w:cs="Calibri"/>
                <w:kern w:val="0"/>
                <w:sz w:val="18"/>
                <w:szCs w:val="18"/>
                <w:lang w:val="en-GB" w:eastAsia="ar-SA"/>
                <w14:ligatures w14:val="none"/>
              </w:rPr>
              <w:t>10.3kW</w:t>
            </w:r>
          </w:p>
        </w:tc>
        <w:tc>
          <w:tcPr>
            <w:tcW w:w="480" w:type="pct"/>
            <w:shd w:val="clear" w:color="auto" w:fill="auto"/>
            <w:hideMark/>
          </w:tcPr>
          <w:p w14:paraId="2D2766E8"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r w:rsidRPr="00895CB9">
              <w:rPr>
                <w:rFonts w:ascii="Calibri" w:eastAsia="Times New Roman" w:hAnsi="Calibri" w:cs="Calibri"/>
                <w:kern w:val="0"/>
                <w:sz w:val="18"/>
                <w:szCs w:val="18"/>
                <w:lang w:val="en-GB" w:eastAsia="ar-SA"/>
                <w14:ligatures w14:val="none"/>
              </w:rPr>
              <w:t>ΑΝΕΥ</w:t>
            </w:r>
          </w:p>
        </w:tc>
        <w:tc>
          <w:tcPr>
            <w:tcW w:w="380" w:type="pct"/>
            <w:shd w:val="clear" w:color="auto" w:fill="auto"/>
            <w:hideMark/>
          </w:tcPr>
          <w:p w14:paraId="5BA3A2C1"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r w:rsidRPr="00895CB9">
              <w:rPr>
                <w:rFonts w:ascii="Calibri" w:eastAsia="Times New Roman" w:hAnsi="Calibri" w:cs="Calibri"/>
                <w:kern w:val="0"/>
                <w:sz w:val="18"/>
                <w:szCs w:val="18"/>
                <w:lang w:val="en-GB" w:eastAsia="ar-SA"/>
                <w14:ligatures w14:val="none"/>
              </w:rPr>
              <w:t>27,00</w:t>
            </w:r>
          </w:p>
        </w:tc>
        <w:tc>
          <w:tcPr>
            <w:tcW w:w="323" w:type="pct"/>
            <w:shd w:val="clear" w:color="auto" w:fill="auto"/>
            <w:hideMark/>
          </w:tcPr>
          <w:p w14:paraId="2FA7A31A"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r w:rsidRPr="00895CB9">
              <w:rPr>
                <w:rFonts w:ascii="Calibri" w:eastAsia="Times New Roman" w:hAnsi="Calibri" w:cs="Calibri"/>
                <w:kern w:val="0"/>
                <w:sz w:val="18"/>
                <w:szCs w:val="18"/>
                <w:lang w:val="en-GB" w:eastAsia="ar-SA"/>
                <w14:ligatures w14:val="none"/>
              </w:rPr>
              <w:t>OTIS</w:t>
            </w:r>
          </w:p>
        </w:tc>
        <w:tc>
          <w:tcPr>
            <w:tcW w:w="312" w:type="pct"/>
          </w:tcPr>
          <w:p w14:paraId="4D28DFE1"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p>
        </w:tc>
        <w:tc>
          <w:tcPr>
            <w:tcW w:w="557" w:type="pct"/>
          </w:tcPr>
          <w:p w14:paraId="3421A6DC"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p>
        </w:tc>
      </w:tr>
      <w:tr w:rsidR="00787E21" w:rsidRPr="00895CB9" w14:paraId="67163086" w14:textId="77777777" w:rsidTr="00662EF6">
        <w:trPr>
          <w:trHeight w:val="825"/>
        </w:trPr>
        <w:tc>
          <w:tcPr>
            <w:tcW w:w="663" w:type="pct"/>
            <w:shd w:val="clear" w:color="auto" w:fill="auto"/>
            <w:noWrap/>
            <w:vAlign w:val="center"/>
            <w:hideMark/>
          </w:tcPr>
          <w:p w14:paraId="686C6666"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eastAsia="ar-SA"/>
                <w14:ligatures w14:val="none"/>
              </w:rPr>
            </w:pPr>
            <w:r w:rsidRPr="00895CB9">
              <w:rPr>
                <w:rFonts w:ascii="Calibri" w:eastAsia="Times New Roman" w:hAnsi="Calibri" w:cs="Calibri"/>
                <w:kern w:val="0"/>
                <w:sz w:val="18"/>
                <w:szCs w:val="18"/>
                <w:lang w:val="en-GB" w:eastAsia="ar-SA"/>
                <w14:ligatures w14:val="none"/>
              </w:rPr>
              <w:t xml:space="preserve">A29 / </w:t>
            </w:r>
            <w:r w:rsidRPr="00895CB9">
              <w:rPr>
                <w:rFonts w:ascii="Calibri" w:eastAsia="Times New Roman" w:hAnsi="Calibri" w:cs="Calibri"/>
                <w:kern w:val="0"/>
                <w:sz w:val="18"/>
                <w:szCs w:val="18"/>
                <w:lang w:eastAsia="ar-SA"/>
                <w14:ligatures w14:val="none"/>
              </w:rPr>
              <w:t>12</w:t>
            </w:r>
          </w:p>
        </w:tc>
        <w:tc>
          <w:tcPr>
            <w:tcW w:w="250" w:type="pct"/>
            <w:shd w:val="clear" w:color="auto" w:fill="auto"/>
            <w:hideMark/>
          </w:tcPr>
          <w:p w14:paraId="21A133F8"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r w:rsidRPr="00895CB9">
              <w:rPr>
                <w:rFonts w:ascii="Calibri" w:eastAsia="Times New Roman" w:hAnsi="Calibri" w:cs="Calibri"/>
                <w:kern w:val="0"/>
                <w:sz w:val="18"/>
                <w:szCs w:val="18"/>
                <w:lang w:val="en-GB" w:eastAsia="ar-SA"/>
                <w14:ligatures w14:val="none"/>
              </w:rPr>
              <w:t>1000kg</w:t>
            </w:r>
          </w:p>
        </w:tc>
        <w:tc>
          <w:tcPr>
            <w:tcW w:w="426" w:type="pct"/>
            <w:shd w:val="clear" w:color="auto" w:fill="auto"/>
            <w:hideMark/>
          </w:tcPr>
          <w:p w14:paraId="40536D90"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r w:rsidRPr="00895CB9">
              <w:rPr>
                <w:rFonts w:ascii="Calibri" w:eastAsia="Times New Roman" w:hAnsi="Calibri" w:cs="Calibri"/>
                <w:kern w:val="0"/>
                <w:sz w:val="18"/>
                <w:szCs w:val="18"/>
                <w:lang w:val="en-GB" w:eastAsia="ar-SA"/>
                <w14:ligatures w14:val="none"/>
              </w:rPr>
              <w:t>13</w:t>
            </w:r>
          </w:p>
        </w:tc>
        <w:tc>
          <w:tcPr>
            <w:tcW w:w="317" w:type="pct"/>
            <w:shd w:val="clear" w:color="auto" w:fill="auto"/>
            <w:hideMark/>
          </w:tcPr>
          <w:p w14:paraId="5B9EF731"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r w:rsidRPr="00895CB9">
              <w:rPr>
                <w:rFonts w:ascii="Calibri" w:eastAsia="Times New Roman" w:hAnsi="Calibri" w:cs="Calibri"/>
                <w:kern w:val="0"/>
                <w:sz w:val="18"/>
                <w:szCs w:val="18"/>
                <w:lang w:val="en-GB" w:eastAsia="ar-SA"/>
                <w14:ligatures w14:val="none"/>
              </w:rPr>
              <w:t>1.6m/sec</w:t>
            </w:r>
          </w:p>
        </w:tc>
        <w:tc>
          <w:tcPr>
            <w:tcW w:w="287" w:type="pct"/>
            <w:shd w:val="clear" w:color="auto" w:fill="auto"/>
            <w:hideMark/>
          </w:tcPr>
          <w:p w14:paraId="7C7DF062"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r w:rsidRPr="00895CB9">
              <w:rPr>
                <w:rFonts w:ascii="Calibri" w:eastAsia="Times New Roman" w:hAnsi="Calibri" w:cs="Calibri"/>
                <w:kern w:val="0"/>
                <w:sz w:val="18"/>
                <w:szCs w:val="18"/>
                <w:lang w:val="en-GB" w:eastAsia="ar-SA"/>
                <w14:ligatures w14:val="none"/>
              </w:rPr>
              <w:t>7</w:t>
            </w:r>
          </w:p>
        </w:tc>
        <w:tc>
          <w:tcPr>
            <w:tcW w:w="261" w:type="pct"/>
            <w:shd w:val="clear" w:color="auto" w:fill="auto"/>
            <w:hideMark/>
          </w:tcPr>
          <w:p w14:paraId="067BDACA"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r w:rsidRPr="00895CB9">
              <w:rPr>
                <w:rFonts w:ascii="Calibri" w:eastAsia="Times New Roman" w:hAnsi="Calibri" w:cs="Calibri"/>
                <w:kern w:val="0"/>
                <w:sz w:val="18"/>
                <w:szCs w:val="18"/>
                <w:lang w:val="en-GB" w:eastAsia="ar-SA"/>
                <w14:ligatures w14:val="none"/>
              </w:rPr>
              <w:t>TRIPLEX FULL COLLECTIVE SELECTIVE</w:t>
            </w:r>
          </w:p>
        </w:tc>
        <w:tc>
          <w:tcPr>
            <w:tcW w:w="482" w:type="pct"/>
            <w:shd w:val="clear" w:color="auto" w:fill="auto"/>
            <w:hideMark/>
          </w:tcPr>
          <w:p w14:paraId="58851C2C"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r w:rsidRPr="00895CB9">
              <w:rPr>
                <w:rFonts w:ascii="Calibri" w:eastAsia="Times New Roman" w:hAnsi="Calibri" w:cs="Calibri"/>
                <w:kern w:val="0"/>
                <w:sz w:val="18"/>
                <w:szCs w:val="18"/>
                <w:lang w:val="en-GB" w:eastAsia="ar-SA"/>
                <w14:ligatures w14:val="none"/>
              </w:rPr>
              <w:t>GEN2</w:t>
            </w:r>
          </w:p>
        </w:tc>
        <w:tc>
          <w:tcPr>
            <w:tcW w:w="262" w:type="pct"/>
            <w:shd w:val="clear" w:color="auto" w:fill="auto"/>
            <w:hideMark/>
          </w:tcPr>
          <w:p w14:paraId="0596A4F2"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r w:rsidRPr="00895CB9">
              <w:rPr>
                <w:rFonts w:ascii="Calibri" w:eastAsia="Times New Roman" w:hAnsi="Calibri" w:cs="Calibri"/>
                <w:kern w:val="0"/>
                <w:sz w:val="18"/>
                <w:szCs w:val="18"/>
                <w:lang w:val="en-GB" w:eastAsia="ar-SA"/>
                <w14:ligatures w14:val="none"/>
              </w:rPr>
              <w:t>10.3kW</w:t>
            </w:r>
          </w:p>
        </w:tc>
        <w:tc>
          <w:tcPr>
            <w:tcW w:w="480" w:type="pct"/>
            <w:shd w:val="clear" w:color="auto" w:fill="auto"/>
            <w:hideMark/>
          </w:tcPr>
          <w:p w14:paraId="7F428D09"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r w:rsidRPr="00895CB9">
              <w:rPr>
                <w:rFonts w:ascii="Calibri" w:eastAsia="Times New Roman" w:hAnsi="Calibri" w:cs="Calibri"/>
                <w:kern w:val="0"/>
                <w:sz w:val="18"/>
                <w:szCs w:val="18"/>
                <w:lang w:val="en-GB" w:eastAsia="ar-SA"/>
                <w14:ligatures w14:val="none"/>
              </w:rPr>
              <w:t>ΑΝΕΥ</w:t>
            </w:r>
          </w:p>
        </w:tc>
        <w:tc>
          <w:tcPr>
            <w:tcW w:w="380" w:type="pct"/>
            <w:shd w:val="clear" w:color="auto" w:fill="auto"/>
            <w:hideMark/>
          </w:tcPr>
          <w:p w14:paraId="37298A28"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r w:rsidRPr="00895CB9">
              <w:rPr>
                <w:rFonts w:ascii="Calibri" w:eastAsia="Times New Roman" w:hAnsi="Calibri" w:cs="Calibri"/>
                <w:kern w:val="0"/>
                <w:sz w:val="18"/>
                <w:szCs w:val="18"/>
                <w:lang w:val="en-GB" w:eastAsia="ar-SA"/>
                <w14:ligatures w14:val="none"/>
              </w:rPr>
              <w:t>24,90</w:t>
            </w:r>
          </w:p>
        </w:tc>
        <w:tc>
          <w:tcPr>
            <w:tcW w:w="323" w:type="pct"/>
            <w:shd w:val="clear" w:color="auto" w:fill="auto"/>
            <w:hideMark/>
          </w:tcPr>
          <w:p w14:paraId="4FA5EBFC"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r w:rsidRPr="00895CB9">
              <w:rPr>
                <w:rFonts w:ascii="Calibri" w:eastAsia="Times New Roman" w:hAnsi="Calibri" w:cs="Calibri"/>
                <w:kern w:val="0"/>
                <w:sz w:val="18"/>
                <w:szCs w:val="18"/>
                <w:lang w:val="en-GB" w:eastAsia="ar-SA"/>
                <w14:ligatures w14:val="none"/>
              </w:rPr>
              <w:t>OTIS</w:t>
            </w:r>
          </w:p>
        </w:tc>
        <w:tc>
          <w:tcPr>
            <w:tcW w:w="312" w:type="pct"/>
          </w:tcPr>
          <w:p w14:paraId="2B5AF904"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p>
        </w:tc>
        <w:tc>
          <w:tcPr>
            <w:tcW w:w="557" w:type="pct"/>
          </w:tcPr>
          <w:p w14:paraId="5C0FD974"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p>
        </w:tc>
      </w:tr>
      <w:tr w:rsidR="00787E21" w:rsidRPr="00895CB9" w14:paraId="46809DF1" w14:textId="77777777" w:rsidTr="00662EF6">
        <w:trPr>
          <w:trHeight w:val="825"/>
        </w:trPr>
        <w:tc>
          <w:tcPr>
            <w:tcW w:w="663" w:type="pct"/>
            <w:shd w:val="clear" w:color="auto" w:fill="auto"/>
            <w:noWrap/>
            <w:vAlign w:val="center"/>
            <w:hideMark/>
          </w:tcPr>
          <w:p w14:paraId="59506868"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eastAsia="ar-SA"/>
                <w14:ligatures w14:val="none"/>
              </w:rPr>
            </w:pPr>
            <w:r w:rsidRPr="00895CB9">
              <w:rPr>
                <w:rFonts w:ascii="Calibri" w:eastAsia="Times New Roman" w:hAnsi="Calibri" w:cs="Calibri"/>
                <w:kern w:val="0"/>
                <w:sz w:val="18"/>
                <w:szCs w:val="18"/>
                <w:lang w:val="en-GB" w:eastAsia="ar-SA"/>
                <w14:ligatures w14:val="none"/>
              </w:rPr>
              <w:t xml:space="preserve">A30 / </w:t>
            </w:r>
            <w:r w:rsidRPr="00895CB9">
              <w:rPr>
                <w:rFonts w:ascii="Calibri" w:eastAsia="Times New Roman" w:hAnsi="Calibri" w:cs="Calibri"/>
                <w:kern w:val="0"/>
                <w:sz w:val="18"/>
                <w:szCs w:val="18"/>
                <w:lang w:eastAsia="ar-SA"/>
                <w14:ligatures w14:val="none"/>
              </w:rPr>
              <w:t>12</w:t>
            </w:r>
          </w:p>
        </w:tc>
        <w:tc>
          <w:tcPr>
            <w:tcW w:w="250" w:type="pct"/>
            <w:shd w:val="clear" w:color="auto" w:fill="auto"/>
            <w:hideMark/>
          </w:tcPr>
          <w:p w14:paraId="7CC254EA"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r w:rsidRPr="00895CB9">
              <w:rPr>
                <w:rFonts w:ascii="Calibri" w:eastAsia="Times New Roman" w:hAnsi="Calibri" w:cs="Calibri"/>
                <w:kern w:val="0"/>
                <w:sz w:val="18"/>
                <w:szCs w:val="18"/>
                <w:lang w:val="en-GB" w:eastAsia="ar-SA"/>
                <w14:ligatures w14:val="none"/>
              </w:rPr>
              <w:t>1600kg</w:t>
            </w:r>
          </w:p>
        </w:tc>
        <w:tc>
          <w:tcPr>
            <w:tcW w:w="426" w:type="pct"/>
            <w:shd w:val="clear" w:color="auto" w:fill="auto"/>
            <w:hideMark/>
          </w:tcPr>
          <w:p w14:paraId="46408DDE"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r w:rsidRPr="00895CB9">
              <w:rPr>
                <w:rFonts w:ascii="Calibri" w:eastAsia="Times New Roman" w:hAnsi="Calibri" w:cs="Calibri"/>
                <w:kern w:val="0"/>
                <w:sz w:val="18"/>
                <w:szCs w:val="18"/>
                <w:lang w:val="en-GB" w:eastAsia="ar-SA"/>
                <w14:ligatures w14:val="none"/>
              </w:rPr>
              <w:t>21</w:t>
            </w:r>
          </w:p>
        </w:tc>
        <w:tc>
          <w:tcPr>
            <w:tcW w:w="317" w:type="pct"/>
            <w:shd w:val="clear" w:color="auto" w:fill="auto"/>
            <w:hideMark/>
          </w:tcPr>
          <w:p w14:paraId="358F570A"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r w:rsidRPr="00895CB9">
              <w:rPr>
                <w:rFonts w:ascii="Calibri" w:eastAsia="Times New Roman" w:hAnsi="Calibri" w:cs="Calibri"/>
                <w:kern w:val="0"/>
                <w:sz w:val="18"/>
                <w:szCs w:val="18"/>
                <w:lang w:val="en-GB" w:eastAsia="ar-SA"/>
                <w14:ligatures w14:val="none"/>
              </w:rPr>
              <w:t>1.6m/sec</w:t>
            </w:r>
          </w:p>
        </w:tc>
        <w:tc>
          <w:tcPr>
            <w:tcW w:w="287" w:type="pct"/>
            <w:shd w:val="clear" w:color="auto" w:fill="auto"/>
            <w:hideMark/>
          </w:tcPr>
          <w:p w14:paraId="570AE8DB"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r w:rsidRPr="00895CB9">
              <w:rPr>
                <w:rFonts w:ascii="Calibri" w:eastAsia="Times New Roman" w:hAnsi="Calibri" w:cs="Calibri"/>
                <w:kern w:val="0"/>
                <w:sz w:val="18"/>
                <w:szCs w:val="18"/>
                <w:lang w:val="en-GB" w:eastAsia="ar-SA"/>
                <w14:ligatures w14:val="none"/>
              </w:rPr>
              <w:t>7</w:t>
            </w:r>
          </w:p>
        </w:tc>
        <w:tc>
          <w:tcPr>
            <w:tcW w:w="261" w:type="pct"/>
            <w:shd w:val="clear" w:color="auto" w:fill="auto"/>
            <w:hideMark/>
          </w:tcPr>
          <w:p w14:paraId="58940BAC"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r w:rsidRPr="00895CB9">
              <w:rPr>
                <w:rFonts w:ascii="Calibri" w:eastAsia="Times New Roman" w:hAnsi="Calibri" w:cs="Calibri"/>
                <w:kern w:val="0"/>
                <w:sz w:val="18"/>
                <w:szCs w:val="18"/>
                <w:lang w:val="en-GB" w:eastAsia="ar-SA"/>
                <w14:ligatures w14:val="none"/>
              </w:rPr>
              <w:t>DUPLEX FULL COLLECTIVE SELECTIVE</w:t>
            </w:r>
          </w:p>
        </w:tc>
        <w:tc>
          <w:tcPr>
            <w:tcW w:w="482" w:type="pct"/>
            <w:shd w:val="clear" w:color="auto" w:fill="auto"/>
            <w:hideMark/>
          </w:tcPr>
          <w:p w14:paraId="4290B7D3"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r w:rsidRPr="00895CB9">
              <w:rPr>
                <w:rFonts w:ascii="Calibri" w:eastAsia="Times New Roman" w:hAnsi="Calibri" w:cs="Calibri"/>
                <w:kern w:val="0"/>
                <w:sz w:val="18"/>
                <w:szCs w:val="18"/>
                <w:lang w:val="en-GB" w:eastAsia="ar-SA"/>
                <w14:ligatures w14:val="none"/>
              </w:rPr>
              <w:t>OTIS2000VF</w:t>
            </w:r>
          </w:p>
        </w:tc>
        <w:tc>
          <w:tcPr>
            <w:tcW w:w="262" w:type="pct"/>
            <w:shd w:val="clear" w:color="auto" w:fill="auto"/>
            <w:hideMark/>
          </w:tcPr>
          <w:p w14:paraId="44E8FA89"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r w:rsidRPr="00895CB9">
              <w:rPr>
                <w:rFonts w:ascii="Calibri" w:eastAsia="Times New Roman" w:hAnsi="Calibri" w:cs="Calibri"/>
                <w:kern w:val="0"/>
                <w:sz w:val="18"/>
                <w:szCs w:val="18"/>
                <w:lang w:val="en-GB" w:eastAsia="ar-SA"/>
                <w14:ligatures w14:val="none"/>
              </w:rPr>
              <w:t>22kW</w:t>
            </w:r>
          </w:p>
        </w:tc>
        <w:tc>
          <w:tcPr>
            <w:tcW w:w="480" w:type="pct"/>
            <w:shd w:val="clear" w:color="auto" w:fill="auto"/>
            <w:hideMark/>
          </w:tcPr>
          <w:p w14:paraId="38E02E4A"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r w:rsidRPr="00895CB9">
              <w:rPr>
                <w:rFonts w:ascii="Calibri" w:eastAsia="Times New Roman" w:hAnsi="Calibri" w:cs="Calibri"/>
                <w:kern w:val="0"/>
                <w:sz w:val="18"/>
                <w:szCs w:val="18"/>
                <w:lang w:val="en-GB" w:eastAsia="ar-SA"/>
                <w14:ligatures w14:val="none"/>
              </w:rPr>
              <w:t>ΑΝΩ</w:t>
            </w:r>
          </w:p>
        </w:tc>
        <w:tc>
          <w:tcPr>
            <w:tcW w:w="380" w:type="pct"/>
            <w:shd w:val="clear" w:color="auto" w:fill="auto"/>
            <w:hideMark/>
          </w:tcPr>
          <w:p w14:paraId="0B5CA288"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r w:rsidRPr="00895CB9">
              <w:rPr>
                <w:rFonts w:ascii="Calibri" w:eastAsia="Times New Roman" w:hAnsi="Calibri" w:cs="Calibri"/>
                <w:kern w:val="0"/>
                <w:sz w:val="18"/>
                <w:szCs w:val="18"/>
                <w:lang w:val="en-GB" w:eastAsia="ar-SA"/>
                <w14:ligatures w14:val="none"/>
              </w:rPr>
              <w:t>23,55</w:t>
            </w:r>
          </w:p>
        </w:tc>
        <w:tc>
          <w:tcPr>
            <w:tcW w:w="323" w:type="pct"/>
            <w:shd w:val="clear" w:color="auto" w:fill="auto"/>
            <w:hideMark/>
          </w:tcPr>
          <w:p w14:paraId="7BD3E01E"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r w:rsidRPr="00895CB9">
              <w:rPr>
                <w:rFonts w:ascii="Calibri" w:eastAsia="Times New Roman" w:hAnsi="Calibri" w:cs="Calibri"/>
                <w:kern w:val="0"/>
                <w:sz w:val="18"/>
                <w:szCs w:val="18"/>
                <w:lang w:val="en-GB" w:eastAsia="ar-SA"/>
                <w14:ligatures w14:val="none"/>
              </w:rPr>
              <w:t>OTIS</w:t>
            </w:r>
          </w:p>
        </w:tc>
        <w:tc>
          <w:tcPr>
            <w:tcW w:w="312" w:type="pct"/>
          </w:tcPr>
          <w:p w14:paraId="0A49DF41"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p>
        </w:tc>
        <w:tc>
          <w:tcPr>
            <w:tcW w:w="557" w:type="pct"/>
          </w:tcPr>
          <w:p w14:paraId="4F0679EF"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p>
        </w:tc>
      </w:tr>
      <w:tr w:rsidR="00787E21" w:rsidRPr="00895CB9" w14:paraId="715825E8" w14:textId="77777777" w:rsidTr="00662EF6">
        <w:trPr>
          <w:trHeight w:val="825"/>
        </w:trPr>
        <w:tc>
          <w:tcPr>
            <w:tcW w:w="663" w:type="pct"/>
            <w:shd w:val="clear" w:color="auto" w:fill="auto"/>
            <w:noWrap/>
            <w:vAlign w:val="center"/>
            <w:hideMark/>
          </w:tcPr>
          <w:p w14:paraId="4F37F167"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eastAsia="ar-SA"/>
                <w14:ligatures w14:val="none"/>
              </w:rPr>
            </w:pPr>
            <w:r w:rsidRPr="00895CB9">
              <w:rPr>
                <w:rFonts w:ascii="Calibri" w:eastAsia="Times New Roman" w:hAnsi="Calibri" w:cs="Calibri"/>
                <w:kern w:val="0"/>
                <w:sz w:val="18"/>
                <w:szCs w:val="18"/>
                <w:lang w:val="en-GB" w:eastAsia="ar-SA"/>
                <w14:ligatures w14:val="none"/>
              </w:rPr>
              <w:t xml:space="preserve">A31 / </w:t>
            </w:r>
            <w:r w:rsidRPr="00895CB9">
              <w:rPr>
                <w:rFonts w:ascii="Calibri" w:eastAsia="Times New Roman" w:hAnsi="Calibri" w:cs="Calibri"/>
                <w:kern w:val="0"/>
                <w:sz w:val="18"/>
                <w:szCs w:val="18"/>
                <w:lang w:eastAsia="ar-SA"/>
                <w14:ligatures w14:val="none"/>
              </w:rPr>
              <w:t>12</w:t>
            </w:r>
          </w:p>
        </w:tc>
        <w:tc>
          <w:tcPr>
            <w:tcW w:w="250" w:type="pct"/>
            <w:shd w:val="clear" w:color="auto" w:fill="auto"/>
            <w:hideMark/>
          </w:tcPr>
          <w:p w14:paraId="3034E7DE"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r w:rsidRPr="00895CB9">
              <w:rPr>
                <w:rFonts w:ascii="Calibri" w:eastAsia="Times New Roman" w:hAnsi="Calibri" w:cs="Calibri"/>
                <w:kern w:val="0"/>
                <w:sz w:val="18"/>
                <w:szCs w:val="18"/>
                <w:lang w:val="en-GB" w:eastAsia="ar-SA"/>
                <w14:ligatures w14:val="none"/>
              </w:rPr>
              <w:t>630kg</w:t>
            </w:r>
          </w:p>
        </w:tc>
        <w:tc>
          <w:tcPr>
            <w:tcW w:w="426" w:type="pct"/>
            <w:shd w:val="clear" w:color="auto" w:fill="auto"/>
            <w:hideMark/>
          </w:tcPr>
          <w:p w14:paraId="78AFF541"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r w:rsidRPr="00895CB9">
              <w:rPr>
                <w:rFonts w:ascii="Calibri" w:eastAsia="Times New Roman" w:hAnsi="Calibri" w:cs="Calibri"/>
                <w:kern w:val="0"/>
                <w:sz w:val="18"/>
                <w:szCs w:val="18"/>
                <w:lang w:val="en-GB" w:eastAsia="ar-SA"/>
                <w14:ligatures w14:val="none"/>
              </w:rPr>
              <w:t>8</w:t>
            </w:r>
          </w:p>
        </w:tc>
        <w:tc>
          <w:tcPr>
            <w:tcW w:w="317" w:type="pct"/>
            <w:shd w:val="clear" w:color="auto" w:fill="auto"/>
            <w:hideMark/>
          </w:tcPr>
          <w:p w14:paraId="1160B501"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r w:rsidRPr="00895CB9">
              <w:rPr>
                <w:rFonts w:ascii="Calibri" w:eastAsia="Times New Roman" w:hAnsi="Calibri" w:cs="Calibri"/>
                <w:kern w:val="0"/>
                <w:sz w:val="18"/>
                <w:szCs w:val="18"/>
                <w:lang w:val="en-GB" w:eastAsia="ar-SA"/>
                <w14:ligatures w14:val="none"/>
              </w:rPr>
              <w:t>1.6m/sec</w:t>
            </w:r>
          </w:p>
        </w:tc>
        <w:tc>
          <w:tcPr>
            <w:tcW w:w="287" w:type="pct"/>
            <w:shd w:val="clear" w:color="auto" w:fill="auto"/>
            <w:hideMark/>
          </w:tcPr>
          <w:p w14:paraId="460C9A8A"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r w:rsidRPr="00895CB9">
              <w:rPr>
                <w:rFonts w:ascii="Calibri" w:eastAsia="Times New Roman" w:hAnsi="Calibri" w:cs="Calibri"/>
                <w:kern w:val="0"/>
                <w:sz w:val="18"/>
                <w:szCs w:val="18"/>
                <w:lang w:val="en-GB" w:eastAsia="ar-SA"/>
                <w14:ligatures w14:val="none"/>
              </w:rPr>
              <w:t>8</w:t>
            </w:r>
          </w:p>
        </w:tc>
        <w:tc>
          <w:tcPr>
            <w:tcW w:w="261" w:type="pct"/>
            <w:shd w:val="clear" w:color="auto" w:fill="auto"/>
            <w:hideMark/>
          </w:tcPr>
          <w:p w14:paraId="6C917C4B"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r w:rsidRPr="00895CB9">
              <w:rPr>
                <w:rFonts w:ascii="Calibri" w:eastAsia="Times New Roman" w:hAnsi="Calibri" w:cs="Calibri"/>
                <w:kern w:val="0"/>
                <w:sz w:val="18"/>
                <w:szCs w:val="18"/>
                <w:lang w:val="en-GB" w:eastAsia="ar-SA"/>
                <w14:ligatures w14:val="none"/>
              </w:rPr>
              <w:t>DUPLEX FULL COLLECTIVE SELECTIVE</w:t>
            </w:r>
          </w:p>
        </w:tc>
        <w:tc>
          <w:tcPr>
            <w:tcW w:w="482" w:type="pct"/>
            <w:shd w:val="clear" w:color="auto" w:fill="auto"/>
            <w:hideMark/>
          </w:tcPr>
          <w:p w14:paraId="245A331F"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r w:rsidRPr="00895CB9">
              <w:rPr>
                <w:rFonts w:ascii="Calibri" w:eastAsia="Times New Roman" w:hAnsi="Calibri" w:cs="Calibri"/>
                <w:kern w:val="0"/>
                <w:sz w:val="18"/>
                <w:szCs w:val="18"/>
                <w:lang w:val="en-GB" w:eastAsia="ar-SA"/>
                <w14:ligatures w14:val="none"/>
              </w:rPr>
              <w:t>GEN2</w:t>
            </w:r>
          </w:p>
        </w:tc>
        <w:tc>
          <w:tcPr>
            <w:tcW w:w="262" w:type="pct"/>
            <w:shd w:val="clear" w:color="auto" w:fill="auto"/>
            <w:hideMark/>
          </w:tcPr>
          <w:p w14:paraId="3367F910"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r w:rsidRPr="00895CB9">
              <w:rPr>
                <w:rFonts w:ascii="Calibri" w:eastAsia="Times New Roman" w:hAnsi="Calibri" w:cs="Calibri"/>
                <w:kern w:val="0"/>
                <w:sz w:val="18"/>
                <w:szCs w:val="18"/>
                <w:lang w:val="en-GB" w:eastAsia="ar-SA"/>
                <w14:ligatures w14:val="none"/>
              </w:rPr>
              <w:t>6.5kW</w:t>
            </w:r>
          </w:p>
        </w:tc>
        <w:tc>
          <w:tcPr>
            <w:tcW w:w="480" w:type="pct"/>
            <w:shd w:val="clear" w:color="auto" w:fill="auto"/>
            <w:hideMark/>
          </w:tcPr>
          <w:p w14:paraId="36CABB9F"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r w:rsidRPr="00895CB9">
              <w:rPr>
                <w:rFonts w:ascii="Calibri" w:eastAsia="Times New Roman" w:hAnsi="Calibri" w:cs="Calibri"/>
                <w:kern w:val="0"/>
                <w:sz w:val="18"/>
                <w:szCs w:val="18"/>
                <w:lang w:val="en-GB" w:eastAsia="ar-SA"/>
                <w14:ligatures w14:val="none"/>
              </w:rPr>
              <w:t>ΑΝΕΥ</w:t>
            </w:r>
          </w:p>
        </w:tc>
        <w:tc>
          <w:tcPr>
            <w:tcW w:w="380" w:type="pct"/>
            <w:shd w:val="clear" w:color="auto" w:fill="auto"/>
            <w:hideMark/>
          </w:tcPr>
          <w:p w14:paraId="1A8C9051"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r w:rsidRPr="00895CB9">
              <w:rPr>
                <w:rFonts w:ascii="Calibri" w:eastAsia="Times New Roman" w:hAnsi="Calibri" w:cs="Calibri"/>
                <w:kern w:val="0"/>
                <w:sz w:val="18"/>
                <w:szCs w:val="18"/>
                <w:lang w:val="en-GB" w:eastAsia="ar-SA"/>
                <w14:ligatures w14:val="none"/>
              </w:rPr>
              <w:t>24,90</w:t>
            </w:r>
          </w:p>
        </w:tc>
        <w:tc>
          <w:tcPr>
            <w:tcW w:w="323" w:type="pct"/>
            <w:shd w:val="clear" w:color="auto" w:fill="auto"/>
            <w:hideMark/>
          </w:tcPr>
          <w:p w14:paraId="1D8926D4"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r w:rsidRPr="00895CB9">
              <w:rPr>
                <w:rFonts w:ascii="Calibri" w:eastAsia="Times New Roman" w:hAnsi="Calibri" w:cs="Calibri"/>
                <w:kern w:val="0"/>
                <w:sz w:val="18"/>
                <w:szCs w:val="18"/>
                <w:lang w:val="en-GB" w:eastAsia="ar-SA"/>
                <w14:ligatures w14:val="none"/>
              </w:rPr>
              <w:t>OTIS</w:t>
            </w:r>
          </w:p>
        </w:tc>
        <w:tc>
          <w:tcPr>
            <w:tcW w:w="312" w:type="pct"/>
          </w:tcPr>
          <w:p w14:paraId="31A35DB8"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p>
        </w:tc>
        <w:tc>
          <w:tcPr>
            <w:tcW w:w="557" w:type="pct"/>
          </w:tcPr>
          <w:p w14:paraId="634F395A"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p>
        </w:tc>
      </w:tr>
      <w:tr w:rsidR="00787E21" w:rsidRPr="00895CB9" w14:paraId="4A1AADAD" w14:textId="77777777" w:rsidTr="00662EF6">
        <w:trPr>
          <w:trHeight w:val="825"/>
        </w:trPr>
        <w:tc>
          <w:tcPr>
            <w:tcW w:w="663" w:type="pct"/>
            <w:shd w:val="clear" w:color="auto" w:fill="auto"/>
            <w:noWrap/>
            <w:vAlign w:val="center"/>
            <w:hideMark/>
          </w:tcPr>
          <w:p w14:paraId="5DB32AEB"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eastAsia="ar-SA"/>
                <w14:ligatures w14:val="none"/>
              </w:rPr>
            </w:pPr>
            <w:r w:rsidRPr="00895CB9">
              <w:rPr>
                <w:rFonts w:ascii="Calibri" w:eastAsia="Times New Roman" w:hAnsi="Calibri" w:cs="Calibri"/>
                <w:kern w:val="0"/>
                <w:sz w:val="18"/>
                <w:szCs w:val="18"/>
                <w:lang w:val="en-GB" w:eastAsia="ar-SA"/>
                <w14:ligatures w14:val="none"/>
              </w:rPr>
              <w:t xml:space="preserve">A32 / </w:t>
            </w:r>
            <w:r w:rsidRPr="00895CB9">
              <w:rPr>
                <w:rFonts w:ascii="Calibri" w:eastAsia="Times New Roman" w:hAnsi="Calibri" w:cs="Calibri"/>
                <w:kern w:val="0"/>
                <w:sz w:val="18"/>
                <w:szCs w:val="18"/>
                <w:lang w:eastAsia="ar-SA"/>
                <w14:ligatures w14:val="none"/>
              </w:rPr>
              <w:t>12</w:t>
            </w:r>
          </w:p>
        </w:tc>
        <w:tc>
          <w:tcPr>
            <w:tcW w:w="250" w:type="pct"/>
            <w:shd w:val="clear" w:color="auto" w:fill="auto"/>
            <w:hideMark/>
          </w:tcPr>
          <w:p w14:paraId="3D825A1B"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r w:rsidRPr="00895CB9">
              <w:rPr>
                <w:rFonts w:ascii="Calibri" w:eastAsia="Times New Roman" w:hAnsi="Calibri" w:cs="Calibri"/>
                <w:kern w:val="0"/>
                <w:sz w:val="18"/>
                <w:szCs w:val="18"/>
                <w:lang w:val="en-GB" w:eastAsia="ar-SA"/>
                <w14:ligatures w14:val="none"/>
              </w:rPr>
              <w:t>630kg</w:t>
            </w:r>
          </w:p>
        </w:tc>
        <w:tc>
          <w:tcPr>
            <w:tcW w:w="426" w:type="pct"/>
            <w:shd w:val="clear" w:color="auto" w:fill="auto"/>
            <w:hideMark/>
          </w:tcPr>
          <w:p w14:paraId="4CC78464"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r w:rsidRPr="00895CB9">
              <w:rPr>
                <w:rFonts w:ascii="Calibri" w:eastAsia="Times New Roman" w:hAnsi="Calibri" w:cs="Calibri"/>
                <w:kern w:val="0"/>
                <w:sz w:val="18"/>
                <w:szCs w:val="18"/>
                <w:lang w:val="en-GB" w:eastAsia="ar-SA"/>
                <w14:ligatures w14:val="none"/>
              </w:rPr>
              <w:t>8</w:t>
            </w:r>
          </w:p>
        </w:tc>
        <w:tc>
          <w:tcPr>
            <w:tcW w:w="317" w:type="pct"/>
            <w:shd w:val="clear" w:color="auto" w:fill="auto"/>
            <w:hideMark/>
          </w:tcPr>
          <w:p w14:paraId="1D2ECE37"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r w:rsidRPr="00895CB9">
              <w:rPr>
                <w:rFonts w:ascii="Calibri" w:eastAsia="Times New Roman" w:hAnsi="Calibri" w:cs="Calibri"/>
                <w:kern w:val="0"/>
                <w:sz w:val="18"/>
                <w:szCs w:val="18"/>
                <w:lang w:val="en-GB" w:eastAsia="ar-SA"/>
                <w14:ligatures w14:val="none"/>
              </w:rPr>
              <w:t>1.6m/sec</w:t>
            </w:r>
          </w:p>
        </w:tc>
        <w:tc>
          <w:tcPr>
            <w:tcW w:w="287" w:type="pct"/>
            <w:shd w:val="clear" w:color="auto" w:fill="auto"/>
            <w:hideMark/>
          </w:tcPr>
          <w:p w14:paraId="27A9DE50"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r w:rsidRPr="00895CB9">
              <w:rPr>
                <w:rFonts w:ascii="Calibri" w:eastAsia="Times New Roman" w:hAnsi="Calibri" w:cs="Calibri"/>
                <w:kern w:val="0"/>
                <w:sz w:val="18"/>
                <w:szCs w:val="18"/>
                <w:lang w:val="en-GB" w:eastAsia="ar-SA"/>
                <w14:ligatures w14:val="none"/>
              </w:rPr>
              <w:t>8</w:t>
            </w:r>
          </w:p>
        </w:tc>
        <w:tc>
          <w:tcPr>
            <w:tcW w:w="261" w:type="pct"/>
            <w:shd w:val="clear" w:color="auto" w:fill="auto"/>
            <w:hideMark/>
          </w:tcPr>
          <w:p w14:paraId="3AC25DBB"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r w:rsidRPr="00895CB9">
              <w:rPr>
                <w:rFonts w:ascii="Calibri" w:eastAsia="Times New Roman" w:hAnsi="Calibri" w:cs="Calibri"/>
                <w:kern w:val="0"/>
                <w:sz w:val="18"/>
                <w:szCs w:val="18"/>
                <w:lang w:val="en-GB" w:eastAsia="ar-SA"/>
                <w14:ligatures w14:val="none"/>
              </w:rPr>
              <w:t>DUPLEX FULL COLLECTIVE SELECTIVE</w:t>
            </w:r>
          </w:p>
        </w:tc>
        <w:tc>
          <w:tcPr>
            <w:tcW w:w="482" w:type="pct"/>
            <w:shd w:val="clear" w:color="auto" w:fill="auto"/>
            <w:hideMark/>
          </w:tcPr>
          <w:p w14:paraId="4D92B164"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r w:rsidRPr="00895CB9">
              <w:rPr>
                <w:rFonts w:ascii="Calibri" w:eastAsia="Times New Roman" w:hAnsi="Calibri" w:cs="Calibri"/>
                <w:kern w:val="0"/>
                <w:sz w:val="18"/>
                <w:szCs w:val="18"/>
                <w:lang w:val="en-GB" w:eastAsia="ar-SA"/>
                <w14:ligatures w14:val="none"/>
              </w:rPr>
              <w:t>GEN2</w:t>
            </w:r>
          </w:p>
        </w:tc>
        <w:tc>
          <w:tcPr>
            <w:tcW w:w="262" w:type="pct"/>
            <w:shd w:val="clear" w:color="auto" w:fill="auto"/>
            <w:hideMark/>
          </w:tcPr>
          <w:p w14:paraId="0FAC16BB"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r w:rsidRPr="00895CB9">
              <w:rPr>
                <w:rFonts w:ascii="Calibri" w:eastAsia="Times New Roman" w:hAnsi="Calibri" w:cs="Calibri"/>
                <w:kern w:val="0"/>
                <w:sz w:val="18"/>
                <w:szCs w:val="18"/>
                <w:lang w:val="en-GB" w:eastAsia="ar-SA"/>
                <w14:ligatures w14:val="none"/>
              </w:rPr>
              <w:t>6.5kW</w:t>
            </w:r>
          </w:p>
        </w:tc>
        <w:tc>
          <w:tcPr>
            <w:tcW w:w="480" w:type="pct"/>
            <w:shd w:val="clear" w:color="auto" w:fill="auto"/>
            <w:hideMark/>
          </w:tcPr>
          <w:p w14:paraId="57F0CFC3"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r w:rsidRPr="00895CB9">
              <w:rPr>
                <w:rFonts w:ascii="Calibri" w:eastAsia="Times New Roman" w:hAnsi="Calibri" w:cs="Calibri"/>
                <w:kern w:val="0"/>
                <w:sz w:val="18"/>
                <w:szCs w:val="18"/>
                <w:lang w:val="en-GB" w:eastAsia="ar-SA"/>
                <w14:ligatures w14:val="none"/>
              </w:rPr>
              <w:t>ΑΝΕΥ</w:t>
            </w:r>
          </w:p>
        </w:tc>
        <w:tc>
          <w:tcPr>
            <w:tcW w:w="380" w:type="pct"/>
            <w:shd w:val="clear" w:color="auto" w:fill="auto"/>
            <w:hideMark/>
          </w:tcPr>
          <w:p w14:paraId="4C5F3EC9"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r w:rsidRPr="00895CB9">
              <w:rPr>
                <w:rFonts w:ascii="Calibri" w:eastAsia="Times New Roman" w:hAnsi="Calibri" w:cs="Calibri"/>
                <w:kern w:val="0"/>
                <w:sz w:val="18"/>
                <w:szCs w:val="18"/>
                <w:lang w:val="en-GB" w:eastAsia="ar-SA"/>
                <w14:ligatures w14:val="none"/>
              </w:rPr>
              <w:t>24,90</w:t>
            </w:r>
          </w:p>
        </w:tc>
        <w:tc>
          <w:tcPr>
            <w:tcW w:w="323" w:type="pct"/>
            <w:shd w:val="clear" w:color="auto" w:fill="auto"/>
            <w:hideMark/>
          </w:tcPr>
          <w:p w14:paraId="7CF881C7"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r w:rsidRPr="00895CB9">
              <w:rPr>
                <w:rFonts w:ascii="Calibri" w:eastAsia="Times New Roman" w:hAnsi="Calibri" w:cs="Calibri"/>
                <w:kern w:val="0"/>
                <w:sz w:val="18"/>
                <w:szCs w:val="18"/>
                <w:lang w:val="en-GB" w:eastAsia="ar-SA"/>
                <w14:ligatures w14:val="none"/>
              </w:rPr>
              <w:t>OTIS</w:t>
            </w:r>
          </w:p>
        </w:tc>
        <w:tc>
          <w:tcPr>
            <w:tcW w:w="312" w:type="pct"/>
          </w:tcPr>
          <w:p w14:paraId="6497AA8C"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p>
        </w:tc>
        <w:tc>
          <w:tcPr>
            <w:tcW w:w="557" w:type="pct"/>
          </w:tcPr>
          <w:p w14:paraId="2976B56C"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p>
        </w:tc>
      </w:tr>
      <w:tr w:rsidR="00787E21" w:rsidRPr="00895CB9" w14:paraId="3E4D3C78" w14:textId="77777777" w:rsidTr="00662EF6">
        <w:trPr>
          <w:trHeight w:val="825"/>
        </w:trPr>
        <w:tc>
          <w:tcPr>
            <w:tcW w:w="663" w:type="pct"/>
            <w:shd w:val="clear" w:color="auto" w:fill="auto"/>
            <w:noWrap/>
            <w:vAlign w:val="center"/>
            <w:hideMark/>
          </w:tcPr>
          <w:p w14:paraId="7C859D96"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r w:rsidRPr="00895CB9">
              <w:rPr>
                <w:rFonts w:ascii="Calibri" w:eastAsia="Times New Roman" w:hAnsi="Calibri" w:cs="Calibri"/>
                <w:kern w:val="0"/>
                <w:sz w:val="18"/>
                <w:szCs w:val="18"/>
                <w:lang w:val="en-GB" w:eastAsia="ar-SA"/>
                <w14:ligatures w14:val="none"/>
              </w:rPr>
              <w:t>A33 / 12</w:t>
            </w:r>
          </w:p>
        </w:tc>
        <w:tc>
          <w:tcPr>
            <w:tcW w:w="250" w:type="pct"/>
            <w:shd w:val="clear" w:color="auto" w:fill="auto"/>
            <w:hideMark/>
          </w:tcPr>
          <w:p w14:paraId="2CFB783B"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r w:rsidRPr="00895CB9">
              <w:rPr>
                <w:rFonts w:ascii="Calibri" w:eastAsia="Times New Roman" w:hAnsi="Calibri" w:cs="Calibri"/>
                <w:kern w:val="0"/>
                <w:sz w:val="18"/>
                <w:szCs w:val="18"/>
                <w:lang w:val="en-GB" w:eastAsia="ar-SA"/>
                <w14:ligatures w14:val="none"/>
              </w:rPr>
              <w:t>1000kg</w:t>
            </w:r>
          </w:p>
        </w:tc>
        <w:tc>
          <w:tcPr>
            <w:tcW w:w="426" w:type="pct"/>
            <w:shd w:val="clear" w:color="auto" w:fill="auto"/>
            <w:hideMark/>
          </w:tcPr>
          <w:p w14:paraId="46404946"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r w:rsidRPr="00895CB9">
              <w:rPr>
                <w:rFonts w:ascii="Calibri" w:eastAsia="Times New Roman" w:hAnsi="Calibri" w:cs="Calibri"/>
                <w:kern w:val="0"/>
                <w:sz w:val="18"/>
                <w:szCs w:val="18"/>
                <w:lang w:val="en-GB" w:eastAsia="ar-SA"/>
                <w14:ligatures w14:val="none"/>
              </w:rPr>
              <w:t>13</w:t>
            </w:r>
          </w:p>
        </w:tc>
        <w:tc>
          <w:tcPr>
            <w:tcW w:w="317" w:type="pct"/>
            <w:shd w:val="clear" w:color="auto" w:fill="auto"/>
            <w:hideMark/>
          </w:tcPr>
          <w:p w14:paraId="2B47D41A"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r w:rsidRPr="00895CB9">
              <w:rPr>
                <w:rFonts w:ascii="Calibri" w:eastAsia="Times New Roman" w:hAnsi="Calibri" w:cs="Calibri"/>
                <w:kern w:val="0"/>
                <w:sz w:val="18"/>
                <w:szCs w:val="18"/>
                <w:lang w:val="en-GB" w:eastAsia="ar-SA"/>
                <w14:ligatures w14:val="none"/>
              </w:rPr>
              <w:t>1.6m/sec</w:t>
            </w:r>
          </w:p>
        </w:tc>
        <w:tc>
          <w:tcPr>
            <w:tcW w:w="287" w:type="pct"/>
            <w:shd w:val="clear" w:color="auto" w:fill="auto"/>
            <w:hideMark/>
          </w:tcPr>
          <w:p w14:paraId="7DA0C2D5"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r w:rsidRPr="00895CB9">
              <w:rPr>
                <w:rFonts w:ascii="Calibri" w:eastAsia="Times New Roman" w:hAnsi="Calibri" w:cs="Calibri"/>
                <w:kern w:val="0"/>
                <w:sz w:val="18"/>
                <w:szCs w:val="18"/>
                <w:lang w:val="en-GB" w:eastAsia="ar-SA"/>
                <w14:ligatures w14:val="none"/>
              </w:rPr>
              <w:t>6</w:t>
            </w:r>
          </w:p>
        </w:tc>
        <w:tc>
          <w:tcPr>
            <w:tcW w:w="261" w:type="pct"/>
            <w:shd w:val="clear" w:color="auto" w:fill="auto"/>
            <w:hideMark/>
          </w:tcPr>
          <w:p w14:paraId="1B5F59F8"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r w:rsidRPr="00895CB9">
              <w:rPr>
                <w:rFonts w:ascii="Calibri" w:eastAsia="Times New Roman" w:hAnsi="Calibri" w:cs="Calibri"/>
                <w:kern w:val="0"/>
                <w:sz w:val="18"/>
                <w:szCs w:val="18"/>
                <w:lang w:val="en-GB" w:eastAsia="ar-SA"/>
                <w14:ligatures w14:val="none"/>
              </w:rPr>
              <w:t>SIMPLEX FULL COLLECTIVE SELECTIVE</w:t>
            </w:r>
          </w:p>
        </w:tc>
        <w:tc>
          <w:tcPr>
            <w:tcW w:w="482" w:type="pct"/>
            <w:shd w:val="clear" w:color="auto" w:fill="auto"/>
            <w:hideMark/>
          </w:tcPr>
          <w:p w14:paraId="340B4AD9"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r w:rsidRPr="00895CB9">
              <w:rPr>
                <w:rFonts w:ascii="Calibri" w:eastAsia="Times New Roman" w:hAnsi="Calibri" w:cs="Calibri"/>
                <w:kern w:val="0"/>
                <w:sz w:val="18"/>
                <w:szCs w:val="18"/>
                <w:lang w:val="en-GB" w:eastAsia="ar-SA"/>
                <w14:ligatures w14:val="none"/>
              </w:rPr>
              <w:t>ELECTRIC</w:t>
            </w:r>
          </w:p>
        </w:tc>
        <w:tc>
          <w:tcPr>
            <w:tcW w:w="262" w:type="pct"/>
            <w:shd w:val="clear" w:color="auto" w:fill="auto"/>
            <w:hideMark/>
          </w:tcPr>
          <w:p w14:paraId="304332D0"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r w:rsidRPr="00895CB9">
              <w:rPr>
                <w:rFonts w:ascii="Calibri" w:eastAsia="Times New Roman" w:hAnsi="Calibri" w:cs="Calibri"/>
                <w:kern w:val="0"/>
                <w:sz w:val="18"/>
                <w:szCs w:val="18"/>
                <w:lang w:val="en-GB" w:eastAsia="ar-SA"/>
                <w14:ligatures w14:val="none"/>
              </w:rPr>
              <w:t>6.6kW</w:t>
            </w:r>
          </w:p>
        </w:tc>
        <w:tc>
          <w:tcPr>
            <w:tcW w:w="480" w:type="pct"/>
            <w:shd w:val="clear" w:color="auto" w:fill="auto"/>
            <w:hideMark/>
          </w:tcPr>
          <w:p w14:paraId="1D011015"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r w:rsidRPr="00895CB9">
              <w:rPr>
                <w:rFonts w:ascii="Calibri" w:eastAsia="Times New Roman" w:hAnsi="Calibri" w:cs="Calibri"/>
                <w:kern w:val="0"/>
                <w:sz w:val="18"/>
                <w:szCs w:val="18"/>
                <w:lang w:val="en-GB" w:eastAsia="ar-SA"/>
                <w14:ligatures w14:val="none"/>
              </w:rPr>
              <w:t>ΑΝΕΥ</w:t>
            </w:r>
          </w:p>
        </w:tc>
        <w:tc>
          <w:tcPr>
            <w:tcW w:w="380" w:type="pct"/>
            <w:shd w:val="clear" w:color="auto" w:fill="auto"/>
            <w:hideMark/>
          </w:tcPr>
          <w:p w14:paraId="4CD2CA26"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r w:rsidRPr="00895CB9">
              <w:rPr>
                <w:rFonts w:ascii="Calibri" w:eastAsia="Times New Roman" w:hAnsi="Calibri" w:cs="Calibri"/>
                <w:kern w:val="0"/>
                <w:sz w:val="18"/>
                <w:szCs w:val="18"/>
                <w:lang w:val="en-GB" w:eastAsia="ar-SA"/>
                <w14:ligatures w14:val="none"/>
              </w:rPr>
              <w:t>30,50</w:t>
            </w:r>
          </w:p>
        </w:tc>
        <w:tc>
          <w:tcPr>
            <w:tcW w:w="323" w:type="pct"/>
            <w:shd w:val="clear" w:color="auto" w:fill="auto"/>
            <w:hideMark/>
          </w:tcPr>
          <w:p w14:paraId="4DA1E972"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r w:rsidRPr="00895CB9">
              <w:rPr>
                <w:rFonts w:ascii="Calibri" w:eastAsia="Times New Roman" w:hAnsi="Calibri" w:cs="Calibri"/>
                <w:kern w:val="0"/>
                <w:sz w:val="18"/>
                <w:szCs w:val="18"/>
                <w:lang w:val="en-GB" w:eastAsia="ar-SA"/>
                <w14:ligatures w14:val="none"/>
              </w:rPr>
              <w:t>OTIS</w:t>
            </w:r>
          </w:p>
        </w:tc>
        <w:tc>
          <w:tcPr>
            <w:tcW w:w="312" w:type="pct"/>
          </w:tcPr>
          <w:p w14:paraId="5785ABDB"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p>
        </w:tc>
        <w:tc>
          <w:tcPr>
            <w:tcW w:w="557" w:type="pct"/>
          </w:tcPr>
          <w:p w14:paraId="3E1ECA8C"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p>
        </w:tc>
      </w:tr>
      <w:tr w:rsidR="00787E21" w:rsidRPr="00895CB9" w14:paraId="37684B41" w14:textId="77777777" w:rsidTr="00662EF6">
        <w:trPr>
          <w:trHeight w:val="825"/>
        </w:trPr>
        <w:tc>
          <w:tcPr>
            <w:tcW w:w="663" w:type="pct"/>
            <w:shd w:val="clear" w:color="auto" w:fill="auto"/>
            <w:noWrap/>
            <w:vAlign w:val="center"/>
            <w:hideMark/>
          </w:tcPr>
          <w:p w14:paraId="341598BE"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eastAsia="ar-SA"/>
                <w14:ligatures w14:val="none"/>
              </w:rPr>
            </w:pPr>
            <w:r w:rsidRPr="00895CB9">
              <w:rPr>
                <w:rFonts w:ascii="Calibri" w:eastAsia="Times New Roman" w:hAnsi="Calibri" w:cs="Calibri"/>
                <w:kern w:val="0"/>
                <w:sz w:val="18"/>
                <w:szCs w:val="18"/>
                <w:lang w:val="en-GB" w:eastAsia="ar-SA"/>
                <w14:ligatures w14:val="none"/>
              </w:rPr>
              <w:t xml:space="preserve">A34 / </w:t>
            </w:r>
            <w:r w:rsidRPr="00895CB9">
              <w:rPr>
                <w:rFonts w:ascii="Calibri" w:eastAsia="Times New Roman" w:hAnsi="Calibri" w:cs="Calibri"/>
                <w:kern w:val="0"/>
                <w:sz w:val="18"/>
                <w:szCs w:val="18"/>
                <w:lang w:eastAsia="ar-SA"/>
                <w14:ligatures w14:val="none"/>
              </w:rPr>
              <w:t>12</w:t>
            </w:r>
          </w:p>
        </w:tc>
        <w:tc>
          <w:tcPr>
            <w:tcW w:w="250" w:type="pct"/>
            <w:shd w:val="clear" w:color="auto" w:fill="auto"/>
            <w:hideMark/>
          </w:tcPr>
          <w:p w14:paraId="3B918000"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r w:rsidRPr="00895CB9">
              <w:rPr>
                <w:rFonts w:ascii="Calibri" w:eastAsia="Times New Roman" w:hAnsi="Calibri" w:cs="Calibri"/>
                <w:kern w:val="0"/>
                <w:sz w:val="18"/>
                <w:szCs w:val="18"/>
                <w:lang w:val="en-GB" w:eastAsia="ar-SA"/>
                <w14:ligatures w14:val="none"/>
              </w:rPr>
              <w:t>3400kg</w:t>
            </w:r>
          </w:p>
        </w:tc>
        <w:tc>
          <w:tcPr>
            <w:tcW w:w="426" w:type="pct"/>
            <w:shd w:val="clear" w:color="auto" w:fill="auto"/>
            <w:hideMark/>
          </w:tcPr>
          <w:p w14:paraId="57E844B5"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r w:rsidRPr="00895CB9">
              <w:rPr>
                <w:rFonts w:ascii="Calibri" w:eastAsia="Times New Roman" w:hAnsi="Calibri" w:cs="Calibri"/>
                <w:kern w:val="0"/>
                <w:sz w:val="18"/>
                <w:szCs w:val="18"/>
                <w:lang w:val="en-GB" w:eastAsia="ar-SA"/>
                <w14:ligatures w14:val="none"/>
              </w:rPr>
              <w:t>-</w:t>
            </w:r>
          </w:p>
        </w:tc>
        <w:tc>
          <w:tcPr>
            <w:tcW w:w="317" w:type="pct"/>
            <w:shd w:val="clear" w:color="auto" w:fill="auto"/>
            <w:hideMark/>
          </w:tcPr>
          <w:p w14:paraId="04A0C340"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r w:rsidRPr="00895CB9">
              <w:rPr>
                <w:rFonts w:ascii="Calibri" w:eastAsia="Times New Roman" w:hAnsi="Calibri" w:cs="Calibri"/>
                <w:kern w:val="0"/>
                <w:sz w:val="18"/>
                <w:szCs w:val="18"/>
                <w:lang w:val="en-GB" w:eastAsia="ar-SA"/>
                <w14:ligatures w14:val="none"/>
              </w:rPr>
              <w:t>0.40 / 0.10 m/sec</w:t>
            </w:r>
          </w:p>
        </w:tc>
        <w:tc>
          <w:tcPr>
            <w:tcW w:w="287" w:type="pct"/>
            <w:shd w:val="clear" w:color="auto" w:fill="auto"/>
            <w:hideMark/>
          </w:tcPr>
          <w:p w14:paraId="266F2C84"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r w:rsidRPr="00895CB9">
              <w:rPr>
                <w:rFonts w:ascii="Calibri" w:eastAsia="Times New Roman" w:hAnsi="Calibri" w:cs="Calibri"/>
                <w:kern w:val="0"/>
                <w:sz w:val="18"/>
                <w:szCs w:val="18"/>
                <w:lang w:val="en-GB" w:eastAsia="ar-SA"/>
                <w14:ligatures w14:val="none"/>
              </w:rPr>
              <w:t>8</w:t>
            </w:r>
          </w:p>
        </w:tc>
        <w:tc>
          <w:tcPr>
            <w:tcW w:w="261" w:type="pct"/>
            <w:shd w:val="clear" w:color="auto" w:fill="auto"/>
            <w:hideMark/>
          </w:tcPr>
          <w:p w14:paraId="120B9B9F"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r w:rsidRPr="00895CB9">
              <w:rPr>
                <w:rFonts w:ascii="Calibri" w:eastAsia="Times New Roman" w:hAnsi="Calibri" w:cs="Calibri"/>
                <w:kern w:val="0"/>
                <w:sz w:val="18"/>
                <w:szCs w:val="18"/>
                <w:lang w:val="en-GB" w:eastAsia="ar-SA"/>
                <w14:ligatures w14:val="none"/>
              </w:rPr>
              <w:t>SIMPLEX FULL COLLECTIVE SELECTIVE</w:t>
            </w:r>
          </w:p>
        </w:tc>
        <w:tc>
          <w:tcPr>
            <w:tcW w:w="482" w:type="pct"/>
            <w:shd w:val="clear" w:color="auto" w:fill="auto"/>
            <w:hideMark/>
          </w:tcPr>
          <w:p w14:paraId="625DEA2B"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r w:rsidRPr="00895CB9">
              <w:rPr>
                <w:rFonts w:ascii="Calibri" w:eastAsia="Times New Roman" w:hAnsi="Calibri" w:cs="Calibri"/>
                <w:kern w:val="0"/>
                <w:sz w:val="18"/>
                <w:szCs w:val="18"/>
                <w:lang w:val="en-GB" w:eastAsia="ar-SA"/>
                <w14:ligatures w14:val="none"/>
              </w:rPr>
              <w:t>ELECTRIC</w:t>
            </w:r>
          </w:p>
        </w:tc>
        <w:tc>
          <w:tcPr>
            <w:tcW w:w="262" w:type="pct"/>
            <w:shd w:val="clear" w:color="auto" w:fill="auto"/>
            <w:hideMark/>
          </w:tcPr>
          <w:p w14:paraId="47ED516E"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r w:rsidRPr="00895CB9">
              <w:rPr>
                <w:rFonts w:ascii="Calibri" w:eastAsia="Times New Roman" w:hAnsi="Calibri" w:cs="Calibri"/>
                <w:kern w:val="0"/>
                <w:sz w:val="18"/>
                <w:szCs w:val="18"/>
                <w:lang w:val="en-GB" w:eastAsia="ar-SA"/>
                <w14:ligatures w14:val="none"/>
              </w:rPr>
              <w:t>15kW</w:t>
            </w:r>
          </w:p>
        </w:tc>
        <w:tc>
          <w:tcPr>
            <w:tcW w:w="480" w:type="pct"/>
            <w:shd w:val="clear" w:color="auto" w:fill="auto"/>
            <w:hideMark/>
          </w:tcPr>
          <w:p w14:paraId="7659D2AF"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r w:rsidRPr="00895CB9">
              <w:rPr>
                <w:rFonts w:ascii="Calibri" w:eastAsia="Times New Roman" w:hAnsi="Calibri" w:cs="Calibri"/>
                <w:kern w:val="0"/>
                <w:sz w:val="18"/>
                <w:szCs w:val="18"/>
                <w:lang w:val="en-GB" w:eastAsia="ar-SA"/>
                <w14:ligatures w14:val="none"/>
              </w:rPr>
              <w:t>ΔΩΜΑ</w:t>
            </w:r>
          </w:p>
        </w:tc>
        <w:tc>
          <w:tcPr>
            <w:tcW w:w="380" w:type="pct"/>
            <w:shd w:val="clear" w:color="auto" w:fill="auto"/>
            <w:hideMark/>
          </w:tcPr>
          <w:p w14:paraId="6EF468BA"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r w:rsidRPr="00895CB9">
              <w:rPr>
                <w:rFonts w:ascii="Calibri" w:eastAsia="Times New Roman" w:hAnsi="Calibri" w:cs="Calibri"/>
                <w:kern w:val="0"/>
                <w:sz w:val="18"/>
                <w:szCs w:val="18"/>
                <w:lang w:val="en-GB" w:eastAsia="ar-SA"/>
                <w14:ligatures w14:val="none"/>
              </w:rPr>
              <w:t>26,94</w:t>
            </w:r>
          </w:p>
        </w:tc>
        <w:tc>
          <w:tcPr>
            <w:tcW w:w="323" w:type="pct"/>
            <w:shd w:val="clear" w:color="auto" w:fill="auto"/>
            <w:hideMark/>
          </w:tcPr>
          <w:p w14:paraId="316289CD"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r w:rsidRPr="00895CB9">
              <w:rPr>
                <w:rFonts w:ascii="Calibri" w:eastAsia="Times New Roman" w:hAnsi="Calibri" w:cs="Calibri"/>
                <w:kern w:val="0"/>
                <w:sz w:val="18"/>
                <w:szCs w:val="18"/>
                <w:lang w:val="en-GB" w:eastAsia="ar-SA"/>
                <w14:ligatures w14:val="none"/>
              </w:rPr>
              <w:t>OTIS</w:t>
            </w:r>
          </w:p>
        </w:tc>
        <w:tc>
          <w:tcPr>
            <w:tcW w:w="312" w:type="pct"/>
          </w:tcPr>
          <w:p w14:paraId="2C4D5C69"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p>
        </w:tc>
        <w:tc>
          <w:tcPr>
            <w:tcW w:w="557" w:type="pct"/>
          </w:tcPr>
          <w:p w14:paraId="2EDEE0F1"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p>
        </w:tc>
      </w:tr>
      <w:tr w:rsidR="00787E21" w:rsidRPr="00895CB9" w14:paraId="17100DA0" w14:textId="77777777" w:rsidTr="00662EF6">
        <w:trPr>
          <w:trHeight w:val="825"/>
        </w:trPr>
        <w:tc>
          <w:tcPr>
            <w:tcW w:w="663" w:type="pct"/>
            <w:shd w:val="clear" w:color="auto" w:fill="auto"/>
            <w:noWrap/>
            <w:vAlign w:val="center"/>
            <w:hideMark/>
          </w:tcPr>
          <w:p w14:paraId="371BBDF4"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r w:rsidRPr="00895CB9">
              <w:rPr>
                <w:rFonts w:ascii="Calibri" w:eastAsia="Times New Roman" w:hAnsi="Calibri" w:cs="Calibri"/>
                <w:kern w:val="0"/>
                <w:sz w:val="18"/>
                <w:szCs w:val="18"/>
                <w:lang w:val="en-GB" w:eastAsia="ar-SA"/>
                <w14:ligatures w14:val="none"/>
              </w:rPr>
              <w:t>A37 / 12</w:t>
            </w:r>
          </w:p>
        </w:tc>
        <w:tc>
          <w:tcPr>
            <w:tcW w:w="250" w:type="pct"/>
            <w:shd w:val="clear" w:color="auto" w:fill="auto"/>
            <w:hideMark/>
          </w:tcPr>
          <w:p w14:paraId="3E52FC1A"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r w:rsidRPr="00895CB9">
              <w:rPr>
                <w:rFonts w:ascii="Calibri" w:eastAsia="Times New Roman" w:hAnsi="Calibri" w:cs="Calibri"/>
                <w:kern w:val="0"/>
                <w:sz w:val="18"/>
                <w:szCs w:val="18"/>
                <w:lang w:val="en-GB" w:eastAsia="ar-SA"/>
                <w14:ligatures w14:val="none"/>
              </w:rPr>
              <w:t>320kg</w:t>
            </w:r>
          </w:p>
        </w:tc>
        <w:tc>
          <w:tcPr>
            <w:tcW w:w="426" w:type="pct"/>
            <w:shd w:val="clear" w:color="auto" w:fill="auto"/>
            <w:hideMark/>
          </w:tcPr>
          <w:p w14:paraId="109E4FB5"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r w:rsidRPr="00895CB9">
              <w:rPr>
                <w:rFonts w:ascii="Calibri" w:eastAsia="Times New Roman" w:hAnsi="Calibri" w:cs="Calibri"/>
                <w:kern w:val="0"/>
                <w:sz w:val="18"/>
                <w:szCs w:val="18"/>
                <w:lang w:val="en-GB" w:eastAsia="ar-SA"/>
                <w14:ligatures w14:val="none"/>
              </w:rPr>
              <w:t>4</w:t>
            </w:r>
          </w:p>
        </w:tc>
        <w:tc>
          <w:tcPr>
            <w:tcW w:w="317" w:type="pct"/>
            <w:shd w:val="clear" w:color="auto" w:fill="auto"/>
            <w:hideMark/>
          </w:tcPr>
          <w:p w14:paraId="24649990"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r w:rsidRPr="00895CB9">
              <w:rPr>
                <w:rFonts w:ascii="Calibri" w:eastAsia="Times New Roman" w:hAnsi="Calibri" w:cs="Calibri"/>
                <w:kern w:val="0"/>
                <w:sz w:val="18"/>
                <w:szCs w:val="18"/>
                <w:lang w:val="en-GB" w:eastAsia="ar-SA"/>
                <w14:ligatures w14:val="none"/>
              </w:rPr>
              <w:t>1.0m/sec</w:t>
            </w:r>
          </w:p>
        </w:tc>
        <w:tc>
          <w:tcPr>
            <w:tcW w:w="287" w:type="pct"/>
            <w:shd w:val="clear" w:color="auto" w:fill="auto"/>
            <w:hideMark/>
          </w:tcPr>
          <w:p w14:paraId="4263F5BD"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r w:rsidRPr="00895CB9">
              <w:rPr>
                <w:rFonts w:ascii="Calibri" w:eastAsia="Times New Roman" w:hAnsi="Calibri" w:cs="Calibri"/>
                <w:kern w:val="0"/>
                <w:sz w:val="18"/>
                <w:szCs w:val="18"/>
                <w:lang w:val="en-GB" w:eastAsia="ar-SA"/>
                <w14:ligatures w14:val="none"/>
              </w:rPr>
              <w:t>8</w:t>
            </w:r>
          </w:p>
        </w:tc>
        <w:tc>
          <w:tcPr>
            <w:tcW w:w="261" w:type="pct"/>
            <w:shd w:val="clear" w:color="auto" w:fill="auto"/>
            <w:hideMark/>
          </w:tcPr>
          <w:p w14:paraId="0FD737FE"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r w:rsidRPr="00895CB9">
              <w:rPr>
                <w:rFonts w:ascii="Calibri" w:eastAsia="Times New Roman" w:hAnsi="Calibri" w:cs="Calibri"/>
                <w:kern w:val="0"/>
                <w:sz w:val="18"/>
                <w:szCs w:val="18"/>
                <w:lang w:val="en-GB" w:eastAsia="ar-SA"/>
                <w14:ligatures w14:val="none"/>
              </w:rPr>
              <w:t>SIMPLEX FULL COLLECTIVE SELECTIVE</w:t>
            </w:r>
          </w:p>
        </w:tc>
        <w:tc>
          <w:tcPr>
            <w:tcW w:w="482" w:type="pct"/>
            <w:shd w:val="clear" w:color="auto" w:fill="auto"/>
            <w:hideMark/>
          </w:tcPr>
          <w:p w14:paraId="4E8BC711"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r w:rsidRPr="00895CB9">
              <w:rPr>
                <w:rFonts w:ascii="Calibri" w:eastAsia="Times New Roman" w:hAnsi="Calibri" w:cs="Calibri"/>
                <w:kern w:val="0"/>
                <w:sz w:val="18"/>
                <w:szCs w:val="18"/>
                <w:lang w:val="en-GB" w:eastAsia="ar-SA"/>
                <w14:ligatures w14:val="none"/>
              </w:rPr>
              <w:t>ELECTRIC</w:t>
            </w:r>
          </w:p>
        </w:tc>
        <w:tc>
          <w:tcPr>
            <w:tcW w:w="262" w:type="pct"/>
            <w:shd w:val="clear" w:color="auto" w:fill="auto"/>
            <w:hideMark/>
          </w:tcPr>
          <w:p w14:paraId="6360AF11"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r w:rsidRPr="00895CB9">
              <w:rPr>
                <w:rFonts w:ascii="Calibri" w:eastAsia="Times New Roman" w:hAnsi="Calibri" w:cs="Calibri"/>
                <w:kern w:val="0"/>
                <w:sz w:val="18"/>
                <w:szCs w:val="18"/>
                <w:lang w:val="en-GB" w:eastAsia="ar-SA"/>
                <w14:ligatures w14:val="none"/>
              </w:rPr>
              <w:t>5kW</w:t>
            </w:r>
          </w:p>
        </w:tc>
        <w:tc>
          <w:tcPr>
            <w:tcW w:w="480" w:type="pct"/>
            <w:shd w:val="clear" w:color="auto" w:fill="auto"/>
            <w:hideMark/>
          </w:tcPr>
          <w:p w14:paraId="0F28FB7E"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r w:rsidRPr="00895CB9">
              <w:rPr>
                <w:rFonts w:ascii="Calibri" w:eastAsia="Times New Roman" w:hAnsi="Calibri" w:cs="Calibri"/>
                <w:kern w:val="0"/>
                <w:sz w:val="18"/>
                <w:szCs w:val="18"/>
                <w:lang w:val="en-GB" w:eastAsia="ar-SA"/>
                <w14:ligatures w14:val="none"/>
              </w:rPr>
              <w:t>ΕΠΙΠΕΔΟ 4</w:t>
            </w:r>
          </w:p>
        </w:tc>
        <w:tc>
          <w:tcPr>
            <w:tcW w:w="380" w:type="pct"/>
            <w:shd w:val="clear" w:color="auto" w:fill="auto"/>
            <w:hideMark/>
          </w:tcPr>
          <w:p w14:paraId="3244BBDC"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r w:rsidRPr="00895CB9">
              <w:rPr>
                <w:rFonts w:ascii="Calibri" w:eastAsia="Times New Roman" w:hAnsi="Calibri" w:cs="Calibri"/>
                <w:kern w:val="0"/>
                <w:sz w:val="18"/>
                <w:szCs w:val="18"/>
                <w:lang w:val="en-GB" w:eastAsia="ar-SA"/>
                <w14:ligatures w14:val="none"/>
              </w:rPr>
              <w:t>24,90</w:t>
            </w:r>
          </w:p>
        </w:tc>
        <w:tc>
          <w:tcPr>
            <w:tcW w:w="323" w:type="pct"/>
            <w:shd w:val="clear" w:color="auto" w:fill="auto"/>
            <w:hideMark/>
          </w:tcPr>
          <w:p w14:paraId="11E7AB69"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r w:rsidRPr="00895CB9">
              <w:rPr>
                <w:rFonts w:ascii="Calibri" w:eastAsia="Times New Roman" w:hAnsi="Calibri" w:cs="Calibri"/>
                <w:kern w:val="0"/>
                <w:sz w:val="18"/>
                <w:szCs w:val="18"/>
                <w:lang w:val="en-GB" w:eastAsia="ar-SA"/>
                <w14:ligatures w14:val="none"/>
              </w:rPr>
              <w:t>OTIS</w:t>
            </w:r>
          </w:p>
        </w:tc>
        <w:tc>
          <w:tcPr>
            <w:tcW w:w="312" w:type="pct"/>
          </w:tcPr>
          <w:p w14:paraId="7FA78F5E"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p>
        </w:tc>
        <w:tc>
          <w:tcPr>
            <w:tcW w:w="557" w:type="pct"/>
          </w:tcPr>
          <w:p w14:paraId="5A33FA24"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p>
        </w:tc>
      </w:tr>
      <w:tr w:rsidR="00787E21" w:rsidRPr="00895CB9" w14:paraId="1D35C3D6" w14:textId="77777777" w:rsidTr="00662EF6">
        <w:trPr>
          <w:trHeight w:val="825"/>
        </w:trPr>
        <w:tc>
          <w:tcPr>
            <w:tcW w:w="663" w:type="pct"/>
            <w:shd w:val="clear" w:color="auto" w:fill="auto"/>
            <w:noWrap/>
            <w:vAlign w:val="center"/>
            <w:hideMark/>
          </w:tcPr>
          <w:p w14:paraId="5DE75EBB"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eastAsia="ar-SA"/>
                <w14:ligatures w14:val="none"/>
              </w:rPr>
            </w:pPr>
            <w:r w:rsidRPr="00895CB9">
              <w:rPr>
                <w:rFonts w:ascii="Calibri" w:eastAsia="Times New Roman" w:hAnsi="Calibri" w:cs="Calibri"/>
                <w:kern w:val="0"/>
                <w:sz w:val="18"/>
                <w:szCs w:val="18"/>
                <w:lang w:val="en-GB" w:eastAsia="ar-SA"/>
                <w14:ligatures w14:val="none"/>
              </w:rPr>
              <w:t xml:space="preserve">A51 / </w:t>
            </w:r>
            <w:r w:rsidRPr="00895CB9">
              <w:rPr>
                <w:rFonts w:ascii="Calibri" w:eastAsia="Times New Roman" w:hAnsi="Calibri" w:cs="Calibri"/>
                <w:kern w:val="0"/>
                <w:sz w:val="18"/>
                <w:szCs w:val="18"/>
                <w:lang w:eastAsia="ar-SA"/>
                <w14:ligatures w14:val="none"/>
              </w:rPr>
              <w:t>12</w:t>
            </w:r>
          </w:p>
        </w:tc>
        <w:tc>
          <w:tcPr>
            <w:tcW w:w="250" w:type="pct"/>
            <w:shd w:val="clear" w:color="auto" w:fill="auto"/>
            <w:hideMark/>
          </w:tcPr>
          <w:p w14:paraId="102A2133"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r w:rsidRPr="00895CB9">
              <w:rPr>
                <w:rFonts w:ascii="Calibri" w:eastAsia="Times New Roman" w:hAnsi="Calibri" w:cs="Calibri"/>
                <w:kern w:val="0"/>
                <w:sz w:val="18"/>
                <w:szCs w:val="18"/>
                <w:lang w:val="en-GB" w:eastAsia="ar-SA"/>
                <w14:ligatures w14:val="none"/>
              </w:rPr>
              <w:t>1000kg</w:t>
            </w:r>
          </w:p>
        </w:tc>
        <w:tc>
          <w:tcPr>
            <w:tcW w:w="426" w:type="pct"/>
            <w:shd w:val="clear" w:color="auto" w:fill="auto"/>
            <w:hideMark/>
          </w:tcPr>
          <w:p w14:paraId="3B485F45"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r w:rsidRPr="00895CB9">
              <w:rPr>
                <w:rFonts w:ascii="Calibri" w:eastAsia="Times New Roman" w:hAnsi="Calibri" w:cs="Calibri"/>
                <w:kern w:val="0"/>
                <w:sz w:val="18"/>
                <w:szCs w:val="18"/>
                <w:lang w:val="en-GB" w:eastAsia="ar-SA"/>
                <w14:ligatures w14:val="none"/>
              </w:rPr>
              <w:t>13</w:t>
            </w:r>
          </w:p>
        </w:tc>
        <w:tc>
          <w:tcPr>
            <w:tcW w:w="317" w:type="pct"/>
            <w:shd w:val="clear" w:color="auto" w:fill="auto"/>
            <w:hideMark/>
          </w:tcPr>
          <w:p w14:paraId="627BA751"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r w:rsidRPr="00895CB9">
              <w:rPr>
                <w:rFonts w:ascii="Calibri" w:eastAsia="Times New Roman" w:hAnsi="Calibri" w:cs="Calibri"/>
                <w:kern w:val="0"/>
                <w:sz w:val="18"/>
                <w:szCs w:val="18"/>
                <w:lang w:val="en-GB" w:eastAsia="ar-SA"/>
                <w14:ligatures w14:val="none"/>
              </w:rPr>
              <w:t>1.0m/sec</w:t>
            </w:r>
          </w:p>
        </w:tc>
        <w:tc>
          <w:tcPr>
            <w:tcW w:w="287" w:type="pct"/>
            <w:shd w:val="clear" w:color="auto" w:fill="auto"/>
            <w:hideMark/>
          </w:tcPr>
          <w:p w14:paraId="3CCEB2AE"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r w:rsidRPr="00895CB9">
              <w:rPr>
                <w:rFonts w:ascii="Calibri" w:eastAsia="Times New Roman" w:hAnsi="Calibri" w:cs="Calibri"/>
                <w:kern w:val="0"/>
                <w:sz w:val="18"/>
                <w:szCs w:val="18"/>
                <w:lang w:val="en-GB" w:eastAsia="ar-SA"/>
                <w14:ligatures w14:val="none"/>
              </w:rPr>
              <w:t>5</w:t>
            </w:r>
          </w:p>
        </w:tc>
        <w:tc>
          <w:tcPr>
            <w:tcW w:w="261" w:type="pct"/>
            <w:shd w:val="clear" w:color="auto" w:fill="auto"/>
            <w:hideMark/>
          </w:tcPr>
          <w:p w14:paraId="60A99866"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r w:rsidRPr="00895CB9">
              <w:rPr>
                <w:rFonts w:ascii="Calibri" w:eastAsia="Times New Roman" w:hAnsi="Calibri" w:cs="Calibri"/>
                <w:kern w:val="0"/>
                <w:sz w:val="18"/>
                <w:szCs w:val="18"/>
                <w:lang w:val="en-GB" w:eastAsia="ar-SA"/>
                <w14:ligatures w14:val="none"/>
              </w:rPr>
              <w:t>SIMPLEX FULL COLLECTIVE SELECTIVE</w:t>
            </w:r>
          </w:p>
        </w:tc>
        <w:tc>
          <w:tcPr>
            <w:tcW w:w="482" w:type="pct"/>
            <w:shd w:val="clear" w:color="auto" w:fill="auto"/>
            <w:hideMark/>
          </w:tcPr>
          <w:p w14:paraId="65485D11"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r w:rsidRPr="00895CB9">
              <w:rPr>
                <w:rFonts w:ascii="Calibri" w:eastAsia="Times New Roman" w:hAnsi="Calibri" w:cs="Calibri"/>
                <w:kern w:val="0"/>
                <w:sz w:val="18"/>
                <w:szCs w:val="18"/>
                <w:lang w:val="en-GB" w:eastAsia="ar-SA"/>
                <w14:ligatures w14:val="none"/>
              </w:rPr>
              <w:t>GEN2</w:t>
            </w:r>
          </w:p>
        </w:tc>
        <w:tc>
          <w:tcPr>
            <w:tcW w:w="262" w:type="pct"/>
            <w:shd w:val="clear" w:color="auto" w:fill="auto"/>
            <w:hideMark/>
          </w:tcPr>
          <w:p w14:paraId="2427311D"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r w:rsidRPr="00895CB9">
              <w:rPr>
                <w:rFonts w:ascii="Calibri" w:eastAsia="Times New Roman" w:hAnsi="Calibri" w:cs="Calibri"/>
                <w:kern w:val="0"/>
                <w:sz w:val="18"/>
                <w:szCs w:val="18"/>
                <w:lang w:val="en-GB" w:eastAsia="ar-SA"/>
                <w14:ligatures w14:val="none"/>
              </w:rPr>
              <w:t>6.6kW</w:t>
            </w:r>
          </w:p>
        </w:tc>
        <w:tc>
          <w:tcPr>
            <w:tcW w:w="480" w:type="pct"/>
            <w:shd w:val="clear" w:color="auto" w:fill="auto"/>
            <w:hideMark/>
          </w:tcPr>
          <w:p w14:paraId="0E93FA82"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r w:rsidRPr="00895CB9">
              <w:rPr>
                <w:rFonts w:ascii="Calibri" w:eastAsia="Times New Roman" w:hAnsi="Calibri" w:cs="Calibri"/>
                <w:kern w:val="0"/>
                <w:sz w:val="18"/>
                <w:szCs w:val="18"/>
                <w:lang w:val="en-GB" w:eastAsia="ar-SA"/>
                <w14:ligatures w14:val="none"/>
              </w:rPr>
              <w:t>ΦΡΕΑΤΙΟ (M.R.I.)</w:t>
            </w:r>
          </w:p>
        </w:tc>
        <w:tc>
          <w:tcPr>
            <w:tcW w:w="380" w:type="pct"/>
            <w:shd w:val="clear" w:color="auto" w:fill="auto"/>
            <w:hideMark/>
          </w:tcPr>
          <w:p w14:paraId="5DFDFFF4"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r w:rsidRPr="00895CB9">
              <w:rPr>
                <w:rFonts w:ascii="Calibri" w:eastAsia="Times New Roman" w:hAnsi="Calibri" w:cs="Calibri"/>
                <w:kern w:val="0"/>
                <w:sz w:val="18"/>
                <w:szCs w:val="18"/>
                <w:lang w:val="en-GB" w:eastAsia="ar-SA"/>
                <w14:ligatures w14:val="none"/>
              </w:rPr>
              <w:t>13,00</w:t>
            </w:r>
          </w:p>
        </w:tc>
        <w:tc>
          <w:tcPr>
            <w:tcW w:w="323" w:type="pct"/>
            <w:shd w:val="clear" w:color="auto" w:fill="auto"/>
            <w:hideMark/>
          </w:tcPr>
          <w:p w14:paraId="74510C5A"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r w:rsidRPr="00895CB9">
              <w:rPr>
                <w:rFonts w:ascii="Calibri" w:eastAsia="Times New Roman" w:hAnsi="Calibri" w:cs="Calibri"/>
                <w:kern w:val="0"/>
                <w:sz w:val="18"/>
                <w:szCs w:val="18"/>
                <w:lang w:val="en-GB" w:eastAsia="ar-SA"/>
                <w14:ligatures w14:val="none"/>
              </w:rPr>
              <w:t>OTIS</w:t>
            </w:r>
          </w:p>
        </w:tc>
        <w:tc>
          <w:tcPr>
            <w:tcW w:w="312" w:type="pct"/>
          </w:tcPr>
          <w:p w14:paraId="6453DB4B"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p>
        </w:tc>
        <w:tc>
          <w:tcPr>
            <w:tcW w:w="557" w:type="pct"/>
          </w:tcPr>
          <w:p w14:paraId="0010BD2B"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p>
        </w:tc>
      </w:tr>
      <w:tr w:rsidR="00787E21" w:rsidRPr="00895CB9" w14:paraId="1F054727" w14:textId="77777777" w:rsidTr="00662EF6">
        <w:trPr>
          <w:trHeight w:val="825"/>
        </w:trPr>
        <w:tc>
          <w:tcPr>
            <w:tcW w:w="663" w:type="pct"/>
            <w:shd w:val="clear" w:color="auto" w:fill="auto"/>
            <w:noWrap/>
            <w:vAlign w:val="center"/>
            <w:hideMark/>
          </w:tcPr>
          <w:p w14:paraId="32A69879"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eastAsia="ar-SA"/>
                <w14:ligatures w14:val="none"/>
              </w:rPr>
            </w:pPr>
            <w:r w:rsidRPr="00895CB9">
              <w:rPr>
                <w:rFonts w:ascii="Calibri" w:eastAsia="Times New Roman" w:hAnsi="Calibri" w:cs="Calibri"/>
                <w:kern w:val="0"/>
                <w:sz w:val="18"/>
                <w:szCs w:val="18"/>
                <w:lang w:val="en-GB" w:eastAsia="ar-SA"/>
                <w14:ligatures w14:val="none"/>
              </w:rPr>
              <w:t xml:space="preserve">A56 / </w:t>
            </w:r>
            <w:r w:rsidRPr="00895CB9">
              <w:rPr>
                <w:rFonts w:ascii="Calibri" w:eastAsia="Times New Roman" w:hAnsi="Calibri" w:cs="Calibri"/>
                <w:kern w:val="0"/>
                <w:sz w:val="18"/>
                <w:szCs w:val="18"/>
                <w:lang w:eastAsia="ar-SA"/>
                <w14:ligatures w14:val="none"/>
              </w:rPr>
              <w:t>12</w:t>
            </w:r>
          </w:p>
        </w:tc>
        <w:tc>
          <w:tcPr>
            <w:tcW w:w="250" w:type="pct"/>
            <w:shd w:val="clear" w:color="auto" w:fill="auto"/>
            <w:hideMark/>
          </w:tcPr>
          <w:p w14:paraId="3C34361F"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r w:rsidRPr="00895CB9">
              <w:rPr>
                <w:rFonts w:ascii="Calibri" w:eastAsia="Times New Roman" w:hAnsi="Calibri" w:cs="Calibri"/>
                <w:kern w:val="0"/>
                <w:sz w:val="18"/>
                <w:szCs w:val="18"/>
                <w:lang w:val="en-GB" w:eastAsia="ar-SA"/>
                <w14:ligatures w14:val="none"/>
              </w:rPr>
              <w:t>630kg</w:t>
            </w:r>
          </w:p>
        </w:tc>
        <w:tc>
          <w:tcPr>
            <w:tcW w:w="426" w:type="pct"/>
            <w:shd w:val="clear" w:color="auto" w:fill="auto"/>
            <w:hideMark/>
          </w:tcPr>
          <w:p w14:paraId="3A0D06C6"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r w:rsidRPr="00895CB9">
              <w:rPr>
                <w:rFonts w:ascii="Calibri" w:eastAsia="Times New Roman" w:hAnsi="Calibri" w:cs="Calibri"/>
                <w:kern w:val="0"/>
                <w:sz w:val="18"/>
                <w:szCs w:val="18"/>
                <w:lang w:val="en-GB" w:eastAsia="ar-SA"/>
                <w14:ligatures w14:val="none"/>
              </w:rPr>
              <w:t>8</w:t>
            </w:r>
          </w:p>
        </w:tc>
        <w:tc>
          <w:tcPr>
            <w:tcW w:w="317" w:type="pct"/>
            <w:shd w:val="clear" w:color="auto" w:fill="auto"/>
            <w:hideMark/>
          </w:tcPr>
          <w:p w14:paraId="20C9A6A9"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r w:rsidRPr="00895CB9">
              <w:rPr>
                <w:rFonts w:ascii="Calibri" w:eastAsia="Times New Roman" w:hAnsi="Calibri" w:cs="Calibri"/>
                <w:kern w:val="0"/>
                <w:sz w:val="18"/>
                <w:szCs w:val="18"/>
                <w:lang w:val="en-GB" w:eastAsia="ar-SA"/>
                <w14:ligatures w14:val="none"/>
              </w:rPr>
              <w:t>1.0m/sec</w:t>
            </w:r>
          </w:p>
        </w:tc>
        <w:tc>
          <w:tcPr>
            <w:tcW w:w="287" w:type="pct"/>
            <w:shd w:val="clear" w:color="auto" w:fill="auto"/>
            <w:hideMark/>
          </w:tcPr>
          <w:p w14:paraId="730B54DE"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r w:rsidRPr="00895CB9">
              <w:rPr>
                <w:rFonts w:ascii="Calibri" w:eastAsia="Times New Roman" w:hAnsi="Calibri" w:cs="Calibri"/>
                <w:kern w:val="0"/>
                <w:sz w:val="18"/>
                <w:szCs w:val="18"/>
                <w:lang w:val="en-GB" w:eastAsia="ar-SA"/>
                <w14:ligatures w14:val="none"/>
              </w:rPr>
              <w:t>3</w:t>
            </w:r>
          </w:p>
        </w:tc>
        <w:tc>
          <w:tcPr>
            <w:tcW w:w="261" w:type="pct"/>
            <w:shd w:val="clear" w:color="auto" w:fill="auto"/>
            <w:hideMark/>
          </w:tcPr>
          <w:p w14:paraId="14C3C0B0"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r w:rsidRPr="00895CB9">
              <w:rPr>
                <w:rFonts w:ascii="Calibri" w:eastAsia="Times New Roman" w:hAnsi="Calibri" w:cs="Calibri"/>
                <w:kern w:val="0"/>
                <w:sz w:val="18"/>
                <w:szCs w:val="18"/>
                <w:lang w:val="en-GB" w:eastAsia="ar-SA"/>
                <w14:ligatures w14:val="none"/>
              </w:rPr>
              <w:t>SIMPLEX FULL COLLECTIVE SELECTIVE</w:t>
            </w:r>
          </w:p>
        </w:tc>
        <w:tc>
          <w:tcPr>
            <w:tcW w:w="482" w:type="pct"/>
            <w:shd w:val="clear" w:color="auto" w:fill="auto"/>
            <w:hideMark/>
          </w:tcPr>
          <w:p w14:paraId="34C3D31D"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r w:rsidRPr="00895CB9">
              <w:rPr>
                <w:rFonts w:ascii="Calibri" w:eastAsia="Times New Roman" w:hAnsi="Calibri" w:cs="Calibri"/>
                <w:kern w:val="0"/>
                <w:sz w:val="18"/>
                <w:szCs w:val="18"/>
                <w:lang w:val="en-GB" w:eastAsia="ar-SA"/>
                <w14:ligatures w14:val="none"/>
              </w:rPr>
              <w:t>GEN2</w:t>
            </w:r>
          </w:p>
        </w:tc>
        <w:tc>
          <w:tcPr>
            <w:tcW w:w="262" w:type="pct"/>
            <w:shd w:val="clear" w:color="auto" w:fill="auto"/>
            <w:hideMark/>
          </w:tcPr>
          <w:p w14:paraId="5786DBB2"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r w:rsidRPr="00895CB9">
              <w:rPr>
                <w:rFonts w:ascii="Calibri" w:eastAsia="Times New Roman" w:hAnsi="Calibri" w:cs="Calibri"/>
                <w:kern w:val="0"/>
                <w:sz w:val="18"/>
                <w:szCs w:val="18"/>
                <w:lang w:val="en-GB" w:eastAsia="ar-SA"/>
                <w14:ligatures w14:val="none"/>
              </w:rPr>
              <w:t>4.3kW</w:t>
            </w:r>
          </w:p>
        </w:tc>
        <w:tc>
          <w:tcPr>
            <w:tcW w:w="480" w:type="pct"/>
            <w:shd w:val="clear" w:color="auto" w:fill="auto"/>
            <w:hideMark/>
          </w:tcPr>
          <w:p w14:paraId="6BA72589"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r w:rsidRPr="00895CB9">
              <w:rPr>
                <w:rFonts w:ascii="Calibri" w:eastAsia="Times New Roman" w:hAnsi="Calibri" w:cs="Calibri"/>
                <w:kern w:val="0"/>
                <w:sz w:val="18"/>
                <w:szCs w:val="18"/>
                <w:lang w:val="en-GB" w:eastAsia="ar-SA"/>
                <w14:ligatures w14:val="none"/>
              </w:rPr>
              <w:t>ΑΝΕΥ</w:t>
            </w:r>
          </w:p>
        </w:tc>
        <w:tc>
          <w:tcPr>
            <w:tcW w:w="380" w:type="pct"/>
            <w:shd w:val="clear" w:color="auto" w:fill="auto"/>
            <w:hideMark/>
          </w:tcPr>
          <w:p w14:paraId="0657EBDD"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r w:rsidRPr="00895CB9">
              <w:rPr>
                <w:rFonts w:ascii="Calibri" w:eastAsia="Times New Roman" w:hAnsi="Calibri" w:cs="Calibri"/>
                <w:kern w:val="0"/>
                <w:sz w:val="18"/>
                <w:szCs w:val="18"/>
                <w:lang w:val="en-GB" w:eastAsia="ar-SA"/>
                <w14:ligatures w14:val="none"/>
              </w:rPr>
              <w:t>9,90</w:t>
            </w:r>
          </w:p>
        </w:tc>
        <w:tc>
          <w:tcPr>
            <w:tcW w:w="323" w:type="pct"/>
            <w:shd w:val="clear" w:color="auto" w:fill="auto"/>
            <w:hideMark/>
          </w:tcPr>
          <w:p w14:paraId="760030C2"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r w:rsidRPr="00895CB9">
              <w:rPr>
                <w:rFonts w:ascii="Calibri" w:eastAsia="Times New Roman" w:hAnsi="Calibri" w:cs="Calibri"/>
                <w:kern w:val="0"/>
                <w:sz w:val="18"/>
                <w:szCs w:val="18"/>
                <w:lang w:val="en-GB" w:eastAsia="ar-SA"/>
                <w14:ligatures w14:val="none"/>
              </w:rPr>
              <w:t>OTIS</w:t>
            </w:r>
          </w:p>
        </w:tc>
        <w:tc>
          <w:tcPr>
            <w:tcW w:w="312" w:type="pct"/>
          </w:tcPr>
          <w:p w14:paraId="005B7A84"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p>
        </w:tc>
        <w:tc>
          <w:tcPr>
            <w:tcW w:w="557" w:type="pct"/>
          </w:tcPr>
          <w:p w14:paraId="5077CD21"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p>
        </w:tc>
      </w:tr>
      <w:tr w:rsidR="00787E21" w:rsidRPr="00895CB9" w14:paraId="56135143" w14:textId="77777777" w:rsidTr="00662EF6">
        <w:trPr>
          <w:trHeight w:val="825"/>
        </w:trPr>
        <w:tc>
          <w:tcPr>
            <w:tcW w:w="663" w:type="pct"/>
            <w:shd w:val="clear" w:color="auto" w:fill="auto"/>
            <w:noWrap/>
            <w:vAlign w:val="center"/>
            <w:hideMark/>
          </w:tcPr>
          <w:p w14:paraId="28877511"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eastAsia="ar-SA"/>
                <w14:ligatures w14:val="none"/>
              </w:rPr>
            </w:pPr>
            <w:r w:rsidRPr="00895CB9">
              <w:rPr>
                <w:rFonts w:ascii="Calibri" w:eastAsia="Times New Roman" w:hAnsi="Calibri" w:cs="Calibri"/>
                <w:kern w:val="0"/>
                <w:sz w:val="18"/>
                <w:szCs w:val="18"/>
                <w:lang w:val="en-GB" w:eastAsia="ar-SA"/>
                <w14:ligatures w14:val="none"/>
              </w:rPr>
              <w:t xml:space="preserve">A57 / </w:t>
            </w:r>
            <w:r w:rsidRPr="00895CB9">
              <w:rPr>
                <w:rFonts w:ascii="Calibri" w:eastAsia="Times New Roman" w:hAnsi="Calibri" w:cs="Calibri"/>
                <w:kern w:val="0"/>
                <w:sz w:val="18"/>
                <w:szCs w:val="18"/>
                <w:lang w:eastAsia="ar-SA"/>
                <w14:ligatures w14:val="none"/>
              </w:rPr>
              <w:t>12</w:t>
            </w:r>
          </w:p>
        </w:tc>
        <w:tc>
          <w:tcPr>
            <w:tcW w:w="250" w:type="pct"/>
            <w:shd w:val="clear" w:color="auto" w:fill="auto"/>
            <w:hideMark/>
          </w:tcPr>
          <w:p w14:paraId="6FA2D51B"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r w:rsidRPr="00895CB9">
              <w:rPr>
                <w:rFonts w:ascii="Calibri" w:eastAsia="Times New Roman" w:hAnsi="Calibri" w:cs="Calibri"/>
                <w:kern w:val="0"/>
                <w:sz w:val="18"/>
                <w:szCs w:val="18"/>
                <w:lang w:val="en-GB" w:eastAsia="ar-SA"/>
                <w14:ligatures w14:val="none"/>
              </w:rPr>
              <w:t>1000kg</w:t>
            </w:r>
          </w:p>
        </w:tc>
        <w:tc>
          <w:tcPr>
            <w:tcW w:w="426" w:type="pct"/>
            <w:shd w:val="clear" w:color="auto" w:fill="auto"/>
            <w:hideMark/>
          </w:tcPr>
          <w:p w14:paraId="54D65508"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r w:rsidRPr="00895CB9">
              <w:rPr>
                <w:rFonts w:ascii="Calibri" w:eastAsia="Times New Roman" w:hAnsi="Calibri" w:cs="Calibri"/>
                <w:kern w:val="0"/>
                <w:sz w:val="18"/>
                <w:szCs w:val="18"/>
                <w:lang w:val="en-GB" w:eastAsia="ar-SA"/>
                <w14:ligatures w14:val="none"/>
              </w:rPr>
              <w:t>13</w:t>
            </w:r>
          </w:p>
        </w:tc>
        <w:tc>
          <w:tcPr>
            <w:tcW w:w="317" w:type="pct"/>
            <w:shd w:val="clear" w:color="auto" w:fill="auto"/>
            <w:hideMark/>
          </w:tcPr>
          <w:p w14:paraId="3D890739"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r w:rsidRPr="00895CB9">
              <w:rPr>
                <w:rFonts w:ascii="Calibri" w:eastAsia="Times New Roman" w:hAnsi="Calibri" w:cs="Calibri"/>
                <w:kern w:val="0"/>
                <w:sz w:val="18"/>
                <w:szCs w:val="18"/>
                <w:lang w:val="en-GB" w:eastAsia="ar-SA"/>
                <w14:ligatures w14:val="none"/>
              </w:rPr>
              <w:t>1.0m/sec</w:t>
            </w:r>
          </w:p>
        </w:tc>
        <w:tc>
          <w:tcPr>
            <w:tcW w:w="287" w:type="pct"/>
            <w:shd w:val="clear" w:color="auto" w:fill="auto"/>
            <w:hideMark/>
          </w:tcPr>
          <w:p w14:paraId="4CE6DE16"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r w:rsidRPr="00895CB9">
              <w:rPr>
                <w:rFonts w:ascii="Calibri" w:eastAsia="Times New Roman" w:hAnsi="Calibri" w:cs="Calibri"/>
                <w:kern w:val="0"/>
                <w:sz w:val="18"/>
                <w:szCs w:val="18"/>
                <w:lang w:val="en-GB" w:eastAsia="ar-SA"/>
                <w14:ligatures w14:val="none"/>
              </w:rPr>
              <w:t>11</w:t>
            </w:r>
          </w:p>
        </w:tc>
        <w:tc>
          <w:tcPr>
            <w:tcW w:w="261" w:type="pct"/>
            <w:shd w:val="clear" w:color="auto" w:fill="auto"/>
            <w:hideMark/>
          </w:tcPr>
          <w:p w14:paraId="4FE2DDAA"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r w:rsidRPr="00895CB9">
              <w:rPr>
                <w:rFonts w:ascii="Calibri" w:eastAsia="Times New Roman" w:hAnsi="Calibri" w:cs="Calibri"/>
                <w:kern w:val="0"/>
                <w:sz w:val="18"/>
                <w:szCs w:val="18"/>
                <w:lang w:val="en-GB" w:eastAsia="ar-SA"/>
                <w14:ligatures w14:val="none"/>
              </w:rPr>
              <w:t>SIMPLEX FULL COLLECTIVE SELECTIVE</w:t>
            </w:r>
          </w:p>
        </w:tc>
        <w:tc>
          <w:tcPr>
            <w:tcW w:w="482" w:type="pct"/>
            <w:shd w:val="clear" w:color="auto" w:fill="auto"/>
            <w:hideMark/>
          </w:tcPr>
          <w:p w14:paraId="4D5E9D45"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r w:rsidRPr="00895CB9">
              <w:rPr>
                <w:rFonts w:ascii="Calibri" w:eastAsia="Times New Roman" w:hAnsi="Calibri" w:cs="Calibri"/>
                <w:kern w:val="0"/>
                <w:sz w:val="18"/>
                <w:szCs w:val="18"/>
                <w:lang w:val="en-GB" w:eastAsia="ar-SA"/>
                <w14:ligatures w14:val="none"/>
              </w:rPr>
              <w:t>ELECTRIC</w:t>
            </w:r>
          </w:p>
        </w:tc>
        <w:tc>
          <w:tcPr>
            <w:tcW w:w="262" w:type="pct"/>
            <w:shd w:val="clear" w:color="auto" w:fill="auto"/>
            <w:hideMark/>
          </w:tcPr>
          <w:p w14:paraId="41C44A17"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r w:rsidRPr="00895CB9">
              <w:rPr>
                <w:rFonts w:ascii="Calibri" w:eastAsia="Times New Roman" w:hAnsi="Calibri" w:cs="Calibri"/>
                <w:kern w:val="0"/>
                <w:sz w:val="18"/>
                <w:szCs w:val="18"/>
                <w:lang w:val="en-GB" w:eastAsia="ar-SA"/>
                <w14:ligatures w14:val="none"/>
              </w:rPr>
              <w:t>8.5kW</w:t>
            </w:r>
          </w:p>
        </w:tc>
        <w:tc>
          <w:tcPr>
            <w:tcW w:w="480" w:type="pct"/>
            <w:shd w:val="clear" w:color="auto" w:fill="auto"/>
            <w:hideMark/>
          </w:tcPr>
          <w:p w14:paraId="225B2F05"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r w:rsidRPr="00895CB9">
              <w:rPr>
                <w:rFonts w:ascii="Calibri" w:eastAsia="Times New Roman" w:hAnsi="Calibri" w:cs="Calibri"/>
                <w:kern w:val="0"/>
                <w:sz w:val="18"/>
                <w:szCs w:val="18"/>
                <w:lang w:val="en-GB" w:eastAsia="ar-SA"/>
                <w14:ligatures w14:val="none"/>
              </w:rPr>
              <w:t>ΑΝΩ</w:t>
            </w:r>
          </w:p>
        </w:tc>
        <w:tc>
          <w:tcPr>
            <w:tcW w:w="380" w:type="pct"/>
            <w:shd w:val="clear" w:color="auto" w:fill="auto"/>
            <w:hideMark/>
          </w:tcPr>
          <w:p w14:paraId="1F27A46A"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r w:rsidRPr="00895CB9">
              <w:rPr>
                <w:rFonts w:ascii="Calibri" w:eastAsia="Times New Roman" w:hAnsi="Calibri" w:cs="Calibri"/>
                <w:kern w:val="0"/>
                <w:sz w:val="18"/>
                <w:szCs w:val="18"/>
                <w:lang w:val="en-GB" w:eastAsia="ar-SA"/>
                <w14:ligatures w14:val="none"/>
              </w:rPr>
              <w:t>32,00</w:t>
            </w:r>
          </w:p>
        </w:tc>
        <w:tc>
          <w:tcPr>
            <w:tcW w:w="323" w:type="pct"/>
            <w:shd w:val="clear" w:color="auto" w:fill="auto"/>
            <w:hideMark/>
          </w:tcPr>
          <w:p w14:paraId="4EDB48EE"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r w:rsidRPr="00895CB9">
              <w:rPr>
                <w:rFonts w:ascii="Calibri" w:eastAsia="Times New Roman" w:hAnsi="Calibri" w:cs="Calibri"/>
                <w:kern w:val="0"/>
                <w:sz w:val="18"/>
                <w:szCs w:val="18"/>
                <w:lang w:val="en-GB" w:eastAsia="ar-SA"/>
                <w14:ligatures w14:val="none"/>
              </w:rPr>
              <w:t>OTIS</w:t>
            </w:r>
          </w:p>
        </w:tc>
        <w:tc>
          <w:tcPr>
            <w:tcW w:w="312" w:type="pct"/>
          </w:tcPr>
          <w:p w14:paraId="4D89A4CE"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p>
        </w:tc>
        <w:tc>
          <w:tcPr>
            <w:tcW w:w="557" w:type="pct"/>
          </w:tcPr>
          <w:p w14:paraId="34846494"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p>
        </w:tc>
      </w:tr>
      <w:tr w:rsidR="00787E21" w:rsidRPr="00895CB9" w14:paraId="7EE6CFCF" w14:textId="77777777" w:rsidTr="00662EF6">
        <w:trPr>
          <w:trHeight w:val="825"/>
        </w:trPr>
        <w:tc>
          <w:tcPr>
            <w:tcW w:w="663" w:type="pct"/>
            <w:shd w:val="clear" w:color="auto" w:fill="auto"/>
            <w:noWrap/>
            <w:vAlign w:val="center"/>
            <w:hideMark/>
          </w:tcPr>
          <w:p w14:paraId="3E216CD4"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r w:rsidRPr="00895CB9">
              <w:rPr>
                <w:rFonts w:ascii="Calibri" w:eastAsia="Times New Roman" w:hAnsi="Calibri" w:cs="Calibri"/>
                <w:kern w:val="0"/>
                <w:sz w:val="18"/>
                <w:szCs w:val="18"/>
                <w:lang w:val="en-GB" w:eastAsia="ar-SA"/>
                <w14:ligatures w14:val="none"/>
              </w:rPr>
              <w:t>A58 / 12</w:t>
            </w:r>
          </w:p>
        </w:tc>
        <w:tc>
          <w:tcPr>
            <w:tcW w:w="250" w:type="pct"/>
            <w:shd w:val="clear" w:color="auto" w:fill="auto"/>
            <w:hideMark/>
          </w:tcPr>
          <w:p w14:paraId="2358D3AA"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r w:rsidRPr="00895CB9">
              <w:rPr>
                <w:rFonts w:ascii="Calibri" w:eastAsia="Times New Roman" w:hAnsi="Calibri" w:cs="Calibri"/>
                <w:kern w:val="0"/>
                <w:sz w:val="18"/>
                <w:szCs w:val="18"/>
                <w:lang w:val="en-GB" w:eastAsia="ar-SA"/>
                <w14:ligatures w14:val="none"/>
              </w:rPr>
              <w:t>1000kg</w:t>
            </w:r>
          </w:p>
        </w:tc>
        <w:tc>
          <w:tcPr>
            <w:tcW w:w="426" w:type="pct"/>
            <w:shd w:val="clear" w:color="auto" w:fill="auto"/>
            <w:hideMark/>
          </w:tcPr>
          <w:p w14:paraId="21BCE1A6"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r w:rsidRPr="00895CB9">
              <w:rPr>
                <w:rFonts w:ascii="Calibri" w:eastAsia="Times New Roman" w:hAnsi="Calibri" w:cs="Calibri"/>
                <w:kern w:val="0"/>
                <w:sz w:val="18"/>
                <w:szCs w:val="18"/>
                <w:lang w:val="en-GB" w:eastAsia="ar-SA"/>
                <w14:ligatures w14:val="none"/>
              </w:rPr>
              <w:t>13</w:t>
            </w:r>
          </w:p>
        </w:tc>
        <w:tc>
          <w:tcPr>
            <w:tcW w:w="317" w:type="pct"/>
            <w:shd w:val="clear" w:color="auto" w:fill="auto"/>
            <w:hideMark/>
          </w:tcPr>
          <w:p w14:paraId="66295C51"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r w:rsidRPr="00895CB9">
              <w:rPr>
                <w:rFonts w:ascii="Calibri" w:eastAsia="Times New Roman" w:hAnsi="Calibri" w:cs="Calibri"/>
                <w:kern w:val="0"/>
                <w:sz w:val="18"/>
                <w:szCs w:val="18"/>
                <w:lang w:val="en-GB" w:eastAsia="ar-SA"/>
                <w14:ligatures w14:val="none"/>
              </w:rPr>
              <w:t>1.6m/sec</w:t>
            </w:r>
          </w:p>
        </w:tc>
        <w:tc>
          <w:tcPr>
            <w:tcW w:w="287" w:type="pct"/>
            <w:shd w:val="clear" w:color="auto" w:fill="auto"/>
            <w:hideMark/>
          </w:tcPr>
          <w:p w14:paraId="5BC78669"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r w:rsidRPr="00895CB9">
              <w:rPr>
                <w:rFonts w:ascii="Calibri" w:eastAsia="Times New Roman" w:hAnsi="Calibri" w:cs="Calibri"/>
                <w:kern w:val="0"/>
                <w:sz w:val="18"/>
                <w:szCs w:val="18"/>
                <w:lang w:val="en-GB" w:eastAsia="ar-SA"/>
                <w14:ligatures w14:val="none"/>
              </w:rPr>
              <w:t>11</w:t>
            </w:r>
          </w:p>
        </w:tc>
        <w:tc>
          <w:tcPr>
            <w:tcW w:w="261" w:type="pct"/>
            <w:shd w:val="clear" w:color="auto" w:fill="auto"/>
            <w:hideMark/>
          </w:tcPr>
          <w:p w14:paraId="107C5512"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r w:rsidRPr="00895CB9">
              <w:rPr>
                <w:rFonts w:ascii="Calibri" w:eastAsia="Times New Roman" w:hAnsi="Calibri" w:cs="Calibri"/>
                <w:kern w:val="0"/>
                <w:sz w:val="18"/>
                <w:szCs w:val="18"/>
                <w:lang w:val="en-GB" w:eastAsia="ar-SA"/>
                <w14:ligatures w14:val="none"/>
              </w:rPr>
              <w:t>SIMPLEX FULL COLLECTIVE SELECTIVE</w:t>
            </w:r>
          </w:p>
        </w:tc>
        <w:tc>
          <w:tcPr>
            <w:tcW w:w="482" w:type="pct"/>
            <w:shd w:val="clear" w:color="auto" w:fill="auto"/>
            <w:hideMark/>
          </w:tcPr>
          <w:p w14:paraId="0CD84EBC"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r w:rsidRPr="00895CB9">
              <w:rPr>
                <w:rFonts w:ascii="Calibri" w:eastAsia="Times New Roman" w:hAnsi="Calibri" w:cs="Calibri"/>
                <w:kern w:val="0"/>
                <w:sz w:val="18"/>
                <w:szCs w:val="18"/>
                <w:lang w:val="en-GB" w:eastAsia="ar-SA"/>
                <w14:ligatures w14:val="none"/>
              </w:rPr>
              <w:t>ELECTRIC</w:t>
            </w:r>
          </w:p>
        </w:tc>
        <w:tc>
          <w:tcPr>
            <w:tcW w:w="262" w:type="pct"/>
            <w:shd w:val="clear" w:color="auto" w:fill="auto"/>
            <w:hideMark/>
          </w:tcPr>
          <w:p w14:paraId="615148CD"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r w:rsidRPr="00895CB9">
              <w:rPr>
                <w:rFonts w:ascii="Calibri" w:eastAsia="Times New Roman" w:hAnsi="Calibri" w:cs="Calibri"/>
                <w:kern w:val="0"/>
                <w:sz w:val="18"/>
                <w:szCs w:val="18"/>
                <w:lang w:val="en-GB" w:eastAsia="ar-SA"/>
                <w14:ligatures w14:val="none"/>
              </w:rPr>
              <w:t>15kW</w:t>
            </w:r>
          </w:p>
        </w:tc>
        <w:tc>
          <w:tcPr>
            <w:tcW w:w="480" w:type="pct"/>
            <w:shd w:val="clear" w:color="auto" w:fill="auto"/>
            <w:hideMark/>
          </w:tcPr>
          <w:p w14:paraId="0662DDC2"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r w:rsidRPr="00895CB9">
              <w:rPr>
                <w:rFonts w:ascii="Calibri" w:eastAsia="Times New Roman" w:hAnsi="Calibri" w:cs="Calibri"/>
                <w:kern w:val="0"/>
                <w:sz w:val="18"/>
                <w:szCs w:val="18"/>
                <w:lang w:val="en-GB" w:eastAsia="ar-SA"/>
                <w14:ligatures w14:val="none"/>
              </w:rPr>
              <w:t>ΑΝΩ</w:t>
            </w:r>
          </w:p>
        </w:tc>
        <w:tc>
          <w:tcPr>
            <w:tcW w:w="380" w:type="pct"/>
            <w:shd w:val="clear" w:color="auto" w:fill="auto"/>
            <w:hideMark/>
          </w:tcPr>
          <w:p w14:paraId="19E20391"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r w:rsidRPr="00895CB9">
              <w:rPr>
                <w:rFonts w:ascii="Calibri" w:eastAsia="Times New Roman" w:hAnsi="Calibri" w:cs="Calibri"/>
                <w:kern w:val="0"/>
                <w:sz w:val="18"/>
                <w:szCs w:val="18"/>
                <w:lang w:val="en-GB" w:eastAsia="ar-SA"/>
                <w14:ligatures w14:val="none"/>
              </w:rPr>
              <w:t>32,00</w:t>
            </w:r>
          </w:p>
        </w:tc>
        <w:tc>
          <w:tcPr>
            <w:tcW w:w="323" w:type="pct"/>
            <w:shd w:val="clear" w:color="auto" w:fill="auto"/>
            <w:hideMark/>
          </w:tcPr>
          <w:p w14:paraId="0EAF8BF9"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r w:rsidRPr="00895CB9">
              <w:rPr>
                <w:rFonts w:ascii="Calibri" w:eastAsia="Times New Roman" w:hAnsi="Calibri" w:cs="Calibri"/>
                <w:kern w:val="0"/>
                <w:sz w:val="18"/>
                <w:szCs w:val="18"/>
                <w:lang w:val="en-GB" w:eastAsia="ar-SA"/>
                <w14:ligatures w14:val="none"/>
              </w:rPr>
              <w:t>OTIS</w:t>
            </w:r>
          </w:p>
        </w:tc>
        <w:tc>
          <w:tcPr>
            <w:tcW w:w="312" w:type="pct"/>
          </w:tcPr>
          <w:p w14:paraId="7F998F11"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p>
        </w:tc>
        <w:tc>
          <w:tcPr>
            <w:tcW w:w="557" w:type="pct"/>
          </w:tcPr>
          <w:p w14:paraId="4112878C"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p>
        </w:tc>
      </w:tr>
      <w:tr w:rsidR="00787E21" w:rsidRPr="00895CB9" w14:paraId="434FA361" w14:textId="77777777" w:rsidTr="00662EF6">
        <w:trPr>
          <w:trHeight w:val="825"/>
        </w:trPr>
        <w:tc>
          <w:tcPr>
            <w:tcW w:w="663" w:type="pct"/>
            <w:shd w:val="clear" w:color="auto" w:fill="auto"/>
            <w:noWrap/>
            <w:vAlign w:val="center"/>
            <w:hideMark/>
          </w:tcPr>
          <w:p w14:paraId="77BF431D"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eastAsia="ar-SA"/>
                <w14:ligatures w14:val="none"/>
              </w:rPr>
            </w:pPr>
            <w:r w:rsidRPr="00895CB9">
              <w:rPr>
                <w:rFonts w:ascii="Calibri" w:eastAsia="Times New Roman" w:hAnsi="Calibri" w:cs="Calibri"/>
                <w:kern w:val="0"/>
                <w:sz w:val="18"/>
                <w:szCs w:val="18"/>
                <w:lang w:val="en-GB" w:eastAsia="ar-SA"/>
                <w14:ligatures w14:val="none"/>
              </w:rPr>
              <w:t xml:space="preserve">A61 / </w:t>
            </w:r>
            <w:r w:rsidRPr="00895CB9">
              <w:rPr>
                <w:rFonts w:ascii="Calibri" w:eastAsia="Times New Roman" w:hAnsi="Calibri" w:cs="Calibri"/>
                <w:kern w:val="0"/>
                <w:sz w:val="18"/>
                <w:szCs w:val="18"/>
                <w:lang w:eastAsia="ar-SA"/>
                <w14:ligatures w14:val="none"/>
              </w:rPr>
              <w:t>12</w:t>
            </w:r>
          </w:p>
        </w:tc>
        <w:tc>
          <w:tcPr>
            <w:tcW w:w="250" w:type="pct"/>
            <w:shd w:val="clear" w:color="auto" w:fill="auto"/>
            <w:hideMark/>
          </w:tcPr>
          <w:p w14:paraId="7F7EA6BE"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r w:rsidRPr="00895CB9">
              <w:rPr>
                <w:rFonts w:ascii="Calibri" w:eastAsia="Times New Roman" w:hAnsi="Calibri" w:cs="Calibri"/>
                <w:kern w:val="0"/>
                <w:sz w:val="18"/>
                <w:szCs w:val="18"/>
                <w:lang w:val="en-GB" w:eastAsia="ar-SA"/>
                <w14:ligatures w14:val="none"/>
              </w:rPr>
              <w:t>1600kg</w:t>
            </w:r>
          </w:p>
        </w:tc>
        <w:tc>
          <w:tcPr>
            <w:tcW w:w="426" w:type="pct"/>
            <w:shd w:val="clear" w:color="auto" w:fill="auto"/>
            <w:hideMark/>
          </w:tcPr>
          <w:p w14:paraId="38CFC6ED"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r w:rsidRPr="00895CB9">
              <w:rPr>
                <w:rFonts w:ascii="Calibri" w:eastAsia="Times New Roman" w:hAnsi="Calibri" w:cs="Calibri"/>
                <w:kern w:val="0"/>
                <w:sz w:val="18"/>
                <w:szCs w:val="18"/>
                <w:lang w:val="en-GB" w:eastAsia="ar-SA"/>
                <w14:ligatures w14:val="none"/>
              </w:rPr>
              <w:t>21</w:t>
            </w:r>
          </w:p>
        </w:tc>
        <w:tc>
          <w:tcPr>
            <w:tcW w:w="317" w:type="pct"/>
            <w:shd w:val="clear" w:color="auto" w:fill="auto"/>
            <w:hideMark/>
          </w:tcPr>
          <w:p w14:paraId="160F4E56"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r w:rsidRPr="00895CB9">
              <w:rPr>
                <w:rFonts w:ascii="Calibri" w:eastAsia="Times New Roman" w:hAnsi="Calibri" w:cs="Calibri"/>
                <w:kern w:val="0"/>
                <w:sz w:val="18"/>
                <w:szCs w:val="18"/>
                <w:lang w:val="en-GB" w:eastAsia="ar-SA"/>
                <w14:ligatures w14:val="none"/>
              </w:rPr>
              <w:t>1.6m/sec</w:t>
            </w:r>
          </w:p>
        </w:tc>
        <w:tc>
          <w:tcPr>
            <w:tcW w:w="287" w:type="pct"/>
            <w:shd w:val="clear" w:color="auto" w:fill="auto"/>
            <w:hideMark/>
          </w:tcPr>
          <w:p w14:paraId="643D03B8"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r w:rsidRPr="00895CB9">
              <w:rPr>
                <w:rFonts w:ascii="Calibri" w:eastAsia="Times New Roman" w:hAnsi="Calibri" w:cs="Calibri"/>
                <w:kern w:val="0"/>
                <w:sz w:val="18"/>
                <w:szCs w:val="18"/>
                <w:lang w:val="en-GB" w:eastAsia="ar-SA"/>
                <w14:ligatures w14:val="none"/>
              </w:rPr>
              <w:t>7</w:t>
            </w:r>
          </w:p>
        </w:tc>
        <w:tc>
          <w:tcPr>
            <w:tcW w:w="261" w:type="pct"/>
            <w:shd w:val="clear" w:color="auto" w:fill="auto"/>
            <w:hideMark/>
          </w:tcPr>
          <w:p w14:paraId="13C498D1"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r w:rsidRPr="00895CB9">
              <w:rPr>
                <w:rFonts w:ascii="Calibri" w:eastAsia="Times New Roman" w:hAnsi="Calibri" w:cs="Calibri"/>
                <w:kern w:val="0"/>
                <w:sz w:val="18"/>
                <w:szCs w:val="18"/>
                <w:lang w:val="en-GB" w:eastAsia="ar-SA"/>
                <w14:ligatures w14:val="none"/>
              </w:rPr>
              <w:t>DUPLEX FULL COLLECTIVE SELECTIVE</w:t>
            </w:r>
          </w:p>
        </w:tc>
        <w:tc>
          <w:tcPr>
            <w:tcW w:w="482" w:type="pct"/>
            <w:shd w:val="clear" w:color="auto" w:fill="auto"/>
            <w:hideMark/>
          </w:tcPr>
          <w:p w14:paraId="78273DC6"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r w:rsidRPr="00895CB9">
              <w:rPr>
                <w:rFonts w:ascii="Calibri" w:eastAsia="Times New Roman" w:hAnsi="Calibri" w:cs="Calibri"/>
                <w:kern w:val="0"/>
                <w:sz w:val="18"/>
                <w:szCs w:val="18"/>
                <w:lang w:val="en-GB" w:eastAsia="ar-SA"/>
                <w14:ligatures w14:val="none"/>
              </w:rPr>
              <w:t>OTIS2000VF</w:t>
            </w:r>
          </w:p>
        </w:tc>
        <w:tc>
          <w:tcPr>
            <w:tcW w:w="262" w:type="pct"/>
            <w:shd w:val="clear" w:color="auto" w:fill="auto"/>
            <w:hideMark/>
          </w:tcPr>
          <w:p w14:paraId="1479C972"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r w:rsidRPr="00895CB9">
              <w:rPr>
                <w:rFonts w:ascii="Calibri" w:eastAsia="Times New Roman" w:hAnsi="Calibri" w:cs="Calibri"/>
                <w:kern w:val="0"/>
                <w:sz w:val="18"/>
                <w:szCs w:val="18"/>
                <w:lang w:val="en-GB" w:eastAsia="ar-SA"/>
                <w14:ligatures w14:val="none"/>
              </w:rPr>
              <w:t>22kW</w:t>
            </w:r>
          </w:p>
        </w:tc>
        <w:tc>
          <w:tcPr>
            <w:tcW w:w="480" w:type="pct"/>
            <w:shd w:val="clear" w:color="auto" w:fill="auto"/>
            <w:hideMark/>
          </w:tcPr>
          <w:p w14:paraId="1F31DF47"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r w:rsidRPr="00895CB9">
              <w:rPr>
                <w:rFonts w:ascii="Calibri" w:eastAsia="Times New Roman" w:hAnsi="Calibri" w:cs="Calibri"/>
                <w:kern w:val="0"/>
                <w:sz w:val="18"/>
                <w:szCs w:val="18"/>
                <w:lang w:val="en-GB" w:eastAsia="ar-SA"/>
                <w14:ligatures w14:val="none"/>
              </w:rPr>
              <w:t>ΑΝΩ</w:t>
            </w:r>
          </w:p>
        </w:tc>
        <w:tc>
          <w:tcPr>
            <w:tcW w:w="380" w:type="pct"/>
            <w:shd w:val="clear" w:color="auto" w:fill="auto"/>
            <w:hideMark/>
          </w:tcPr>
          <w:p w14:paraId="574F577F"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r w:rsidRPr="00895CB9">
              <w:rPr>
                <w:rFonts w:ascii="Calibri" w:eastAsia="Times New Roman" w:hAnsi="Calibri" w:cs="Calibri"/>
                <w:kern w:val="0"/>
                <w:sz w:val="18"/>
                <w:szCs w:val="18"/>
                <w:lang w:val="en-GB" w:eastAsia="ar-SA"/>
                <w14:ligatures w14:val="none"/>
              </w:rPr>
              <w:t>23,55</w:t>
            </w:r>
          </w:p>
        </w:tc>
        <w:tc>
          <w:tcPr>
            <w:tcW w:w="323" w:type="pct"/>
            <w:shd w:val="clear" w:color="auto" w:fill="auto"/>
            <w:hideMark/>
          </w:tcPr>
          <w:p w14:paraId="19DC7F87"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r w:rsidRPr="00895CB9">
              <w:rPr>
                <w:rFonts w:ascii="Calibri" w:eastAsia="Times New Roman" w:hAnsi="Calibri" w:cs="Calibri"/>
                <w:kern w:val="0"/>
                <w:sz w:val="18"/>
                <w:szCs w:val="18"/>
                <w:lang w:val="en-GB" w:eastAsia="ar-SA"/>
                <w14:ligatures w14:val="none"/>
              </w:rPr>
              <w:t>OTIS</w:t>
            </w:r>
          </w:p>
        </w:tc>
        <w:tc>
          <w:tcPr>
            <w:tcW w:w="312" w:type="pct"/>
          </w:tcPr>
          <w:p w14:paraId="3B151018"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p>
        </w:tc>
        <w:tc>
          <w:tcPr>
            <w:tcW w:w="557" w:type="pct"/>
          </w:tcPr>
          <w:p w14:paraId="32174F72"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p>
        </w:tc>
      </w:tr>
      <w:tr w:rsidR="00787E21" w:rsidRPr="00895CB9" w14:paraId="4D0005E5" w14:textId="77777777" w:rsidTr="00662EF6">
        <w:trPr>
          <w:trHeight w:val="825"/>
        </w:trPr>
        <w:tc>
          <w:tcPr>
            <w:tcW w:w="663" w:type="pct"/>
            <w:shd w:val="clear" w:color="auto" w:fill="auto"/>
            <w:noWrap/>
            <w:vAlign w:val="center"/>
            <w:hideMark/>
          </w:tcPr>
          <w:p w14:paraId="613B8758"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r w:rsidRPr="00895CB9">
              <w:rPr>
                <w:rFonts w:ascii="Calibri" w:eastAsia="Times New Roman" w:hAnsi="Calibri" w:cs="Calibri"/>
                <w:kern w:val="0"/>
                <w:sz w:val="18"/>
                <w:szCs w:val="18"/>
                <w:lang w:val="en-GB" w:eastAsia="ar-SA"/>
                <w14:ligatures w14:val="none"/>
              </w:rPr>
              <w:t>A62 / 12</w:t>
            </w:r>
          </w:p>
        </w:tc>
        <w:tc>
          <w:tcPr>
            <w:tcW w:w="250" w:type="pct"/>
            <w:shd w:val="clear" w:color="auto" w:fill="auto"/>
            <w:hideMark/>
          </w:tcPr>
          <w:p w14:paraId="43C42345"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r w:rsidRPr="00895CB9">
              <w:rPr>
                <w:rFonts w:ascii="Calibri" w:eastAsia="Times New Roman" w:hAnsi="Calibri" w:cs="Calibri"/>
                <w:kern w:val="0"/>
                <w:sz w:val="18"/>
                <w:szCs w:val="18"/>
                <w:lang w:val="en-GB" w:eastAsia="ar-SA"/>
                <w14:ligatures w14:val="none"/>
              </w:rPr>
              <w:t>3250kg</w:t>
            </w:r>
          </w:p>
        </w:tc>
        <w:tc>
          <w:tcPr>
            <w:tcW w:w="426" w:type="pct"/>
            <w:shd w:val="clear" w:color="auto" w:fill="auto"/>
            <w:hideMark/>
          </w:tcPr>
          <w:p w14:paraId="5689E1E9"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r w:rsidRPr="00895CB9">
              <w:rPr>
                <w:rFonts w:ascii="Calibri" w:eastAsia="Times New Roman" w:hAnsi="Calibri" w:cs="Calibri"/>
                <w:kern w:val="0"/>
                <w:sz w:val="18"/>
                <w:szCs w:val="18"/>
                <w:lang w:val="en-GB" w:eastAsia="ar-SA"/>
                <w14:ligatures w14:val="none"/>
              </w:rPr>
              <w:t>24</w:t>
            </w:r>
          </w:p>
        </w:tc>
        <w:tc>
          <w:tcPr>
            <w:tcW w:w="317" w:type="pct"/>
            <w:shd w:val="clear" w:color="auto" w:fill="auto"/>
            <w:hideMark/>
          </w:tcPr>
          <w:p w14:paraId="02AC8B4E"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r w:rsidRPr="00895CB9">
              <w:rPr>
                <w:rFonts w:ascii="Calibri" w:eastAsia="Times New Roman" w:hAnsi="Calibri" w:cs="Calibri"/>
                <w:kern w:val="0"/>
                <w:sz w:val="18"/>
                <w:szCs w:val="18"/>
                <w:lang w:val="en-GB" w:eastAsia="ar-SA"/>
                <w14:ligatures w14:val="none"/>
              </w:rPr>
              <w:t>0.40 / 0.10 m/sec</w:t>
            </w:r>
          </w:p>
        </w:tc>
        <w:tc>
          <w:tcPr>
            <w:tcW w:w="287" w:type="pct"/>
            <w:shd w:val="clear" w:color="auto" w:fill="auto"/>
            <w:hideMark/>
          </w:tcPr>
          <w:p w14:paraId="3068D2C7"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r w:rsidRPr="00895CB9">
              <w:rPr>
                <w:rFonts w:ascii="Calibri" w:eastAsia="Times New Roman" w:hAnsi="Calibri" w:cs="Calibri"/>
                <w:kern w:val="0"/>
                <w:sz w:val="18"/>
                <w:szCs w:val="18"/>
                <w:lang w:val="en-GB" w:eastAsia="ar-SA"/>
                <w14:ligatures w14:val="none"/>
              </w:rPr>
              <w:t>10</w:t>
            </w:r>
          </w:p>
        </w:tc>
        <w:tc>
          <w:tcPr>
            <w:tcW w:w="261" w:type="pct"/>
            <w:shd w:val="clear" w:color="auto" w:fill="auto"/>
            <w:hideMark/>
          </w:tcPr>
          <w:p w14:paraId="406AF2EA"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r w:rsidRPr="00895CB9">
              <w:rPr>
                <w:rFonts w:ascii="Calibri" w:eastAsia="Times New Roman" w:hAnsi="Calibri" w:cs="Calibri"/>
                <w:kern w:val="0"/>
                <w:sz w:val="18"/>
                <w:szCs w:val="18"/>
                <w:lang w:val="en-GB" w:eastAsia="ar-SA"/>
                <w14:ligatures w14:val="none"/>
              </w:rPr>
              <w:t>SIMPLEX SABP</w:t>
            </w:r>
          </w:p>
        </w:tc>
        <w:tc>
          <w:tcPr>
            <w:tcW w:w="482" w:type="pct"/>
            <w:shd w:val="clear" w:color="auto" w:fill="auto"/>
            <w:hideMark/>
          </w:tcPr>
          <w:p w14:paraId="61F5C496"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r w:rsidRPr="00895CB9">
              <w:rPr>
                <w:rFonts w:ascii="Calibri" w:eastAsia="Times New Roman" w:hAnsi="Calibri" w:cs="Calibri"/>
                <w:kern w:val="0"/>
                <w:sz w:val="18"/>
                <w:szCs w:val="18"/>
                <w:lang w:val="en-GB" w:eastAsia="ar-SA"/>
                <w14:ligatures w14:val="none"/>
              </w:rPr>
              <w:t>ELECTRIC</w:t>
            </w:r>
          </w:p>
        </w:tc>
        <w:tc>
          <w:tcPr>
            <w:tcW w:w="262" w:type="pct"/>
            <w:shd w:val="clear" w:color="auto" w:fill="auto"/>
            <w:hideMark/>
          </w:tcPr>
          <w:p w14:paraId="2C839692"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r w:rsidRPr="00895CB9">
              <w:rPr>
                <w:rFonts w:ascii="Calibri" w:eastAsia="Times New Roman" w:hAnsi="Calibri" w:cs="Calibri"/>
                <w:kern w:val="0"/>
                <w:sz w:val="18"/>
                <w:szCs w:val="18"/>
                <w:lang w:val="en-GB" w:eastAsia="ar-SA"/>
                <w14:ligatures w14:val="none"/>
              </w:rPr>
              <w:t>15kW</w:t>
            </w:r>
          </w:p>
        </w:tc>
        <w:tc>
          <w:tcPr>
            <w:tcW w:w="480" w:type="pct"/>
            <w:shd w:val="clear" w:color="auto" w:fill="auto"/>
            <w:hideMark/>
          </w:tcPr>
          <w:p w14:paraId="4F341DFA"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r w:rsidRPr="00895CB9">
              <w:rPr>
                <w:rFonts w:ascii="Calibri" w:eastAsia="Times New Roman" w:hAnsi="Calibri" w:cs="Calibri"/>
                <w:kern w:val="0"/>
                <w:sz w:val="18"/>
                <w:szCs w:val="18"/>
                <w:lang w:val="en-GB" w:eastAsia="ar-SA"/>
                <w14:ligatures w14:val="none"/>
              </w:rPr>
              <w:t>ΔΩΜΑ</w:t>
            </w:r>
          </w:p>
        </w:tc>
        <w:tc>
          <w:tcPr>
            <w:tcW w:w="380" w:type="pct"/>
            <w:shd w:val="clear" w:color="auto" w:fill="auto"/>
            <w:hideMark/>
          </w:tcPr>
          <w:p w14:paraId="1D6EEFD7"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r w:rsidRPr="00895CB9">
              <w:rPr>
                <w:rFonts w:ascii="Calibri" w:eastAsia="Times New Roman" w:hAnsi="Calibri" w:cs="Calibri"/>
                <w:kern w:val="0"/>
                <w:sz w:val="18"/>
                <w:szCs w:val="18"/>
                <w:lang w:val="en-GB" w:eastAsia="ar-SA"/>
                <w14:ligatures w14:val="none"/>
              </w:rPr>
              <w:t>29,99</w:t>
            </w:r>
          </w:p>
        </w:tc>
        <w:tc>
          <w:tcPr>
            <w:tcW w:w="323" w:type="pct"/>
            <w:shd w:val="clear" w:color="auto" w:fill="auto"/>
            <w:hideMark/>
          </w:tcPr>
          <w:p w14:paraId="43F3D3C9"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r w:rsidRPr="00895CB9">
              <w:rPr>
                <w:rFonts w:ascii="Calibri" w:eastAsia="Times New Roman" w:hAnsi="Calibri" w:cs="Calibri"/>
                <w:kern w:val="0"/>
                <w:sz w:val="18"/>
                <w:szCs w:val="18"/>
                <w:lang w:val="en-GB" w:eastAsia="ar-SA"/>
                <w14:ligatures w14:val="none"/>
              </w:rPr>
              <w:t>OTIS</w:t>
            </w:r>
          </w:p>
        </w:tc>
        <w:tc>
          <w:tcPr>
            <w:tcW w:w="312" w:type="pct"/>
          </w:tcPr>
          <w:p w14:paraId="7C10A733"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p>
        </w:tc>
        <w:tc>
          <w:tcPr>
            <w:tcW w:w="557" w:type="pct"/>
          </w:tcPr>
          <w:p w14:paraId="25EB3FEC"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p>
        </w:tc>
      </w:tr>
      <w:tr w:rsidR="00787E21" w:rsidRPr="00895CB9" w14:paraId="06B7B1EB" w14:textId="77777777" w:rsidTr="00662EF6">
        <w:trPr>
          <w:trHeight w:val="825"/>
        </w:trPr>
        <w:tc>
          <w:tcPr>
            <w:tcW w:w="663" w:type="pct"/>
            <w:shd w:val="clear" w:color="auto" w:fill="auto"/>
            <w:noWrap/>
            <w:vAlign w:val="center"/>
            <w:hideMark/>
          </w:tcPr>
          <w:p w14:paraId="14EEEEC5"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eastAsia="ar-SA"/>
                <w14:ligatures w14:val="none"/>
              </w:rPr>
            </w:pPr>
            <w:r w:rsidRPr="00895CB9">
              <w:rPr>
                <w:rFonts w:ascii="Calibri" w:eastAsia="Times New Roman" w:hAnsi="Calibri" w:cs="Calibri"/>
                <w:kern w:val="0"/>
                <w:sz w:val="18"/>
                <w:szCs w:val="18"/>
                <w:lang w:val="en-GB" w:eastAsia="ar-SA"/>
                <w14:ligatures w14:val="none"/>
              </w:rPr>
              <w:t xml:space="preserve">A72 / </w:t>
            </w:r>
            <w:r w:rsidRPr="00895CB9">
              <w:rPr>
                <w:rFonts w:ascii="Calibri" w:eastAsia="Times New Roman" w:hAnsi="Calibri" w:cs="Calibri"/>
                <w:kern w:val="0"/>
                <w:sz w:val="18"/>
                <w:szCs w:val="18"/>
                <w:lang w:eastAsia="ar-SA"/>
                <w14:ligatures w14:val="none"/>
              </w:rPr>
              <w:t>12</w:t>
            </w:r>
          </w:p>
        </w:tc>
        <w:tc>
          <w:tcPr>
            <w:tcW w:w="250" w:type="pct"/>
            <w:shd w:val="clear" w:color="auto" w:fill="auto"/>
            <w:hideMark/>
          </w:tcPr>
          <w:p w14:paraId="2D4AC778"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r w:rsidRPr="00895CB9">
              <w:rPr>
                <w:rFonts w:ascii="Calibri" w:eastAsia="Times New Roman" w:hAnsi="Calibri" w:cs="Calibri"/>
                <w:kern w:val="0"/>
                <w:sz w:val="18"/>
                <w:szCs w:val="18"/>
                <w:lang w:val="en-GB" w:eastAsia="ar-SA"/>
                <w14:ligatures w14:val="none"/>
              </w:rPr>
              <w:t>1000kg</w:t>
            </w:r>
          </w:p>
        </w:tc>
        <w:tc>
          <w:tcPr>
            <w:tcW w:w="426" w:type="pct"/>
            <w:shd w:val="clear" w:color="auto" w:fill="auto"/>
            <w:hideMark/>
          </w:tcPr>
          <w:p w14:paraId="28D32082"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r w:rsidRPr="00895CB9">
              <w:rPr>
                <w:rFonts w:ascii="Calibri" w:eastAsia="Times New Roman" w:hAnsi="Calibri" w:cs="Calibri"/>
                <w:kern w:val="0"/>
                <w:sz w:val="18"/>
                <w:szCs w:val="18"/>
                <w:lang w:val="en-GB" w:eastAsia="ar-SA"/>
                <w14:ligatures w14:val="none"/>
              </w:rPr>
              <w:t>13</w:t>
            </w:r>
          </w:p>
        </w:tc>
        <w:tc>
          <w:tcPr>
            <w:tcW w:w="317" w:type="pct"/>
            <w:shd w:val="clear" w:color="auto" w:fill="auto"/>
            <w:hideMark/>
          </w:tcPr>
          <w:p w14:paraId="4692F3DE"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r w:rsidRPr="00895CB9">
              <w:rPr>
                <w:rFonts w:ascii="Calibri" w:eastAsia="Times New Roman" w:hAnsi="Calibri" w:cs="Calibri"/>
                <w:kern w:val="0"/>
                <w:sz w:val="18"/>
                <w:szCs w:val="18"/>
                <w:lang w:val="en-GB" w:eastAsia="ar-SA"/>
                <w14:ligatures w14:val="none"/>
              </w:rPr>
              <w:t>1.6m/sec</w:t>
            </w:r>
          </w:p>
        </w:tc>
        <w:tc>
          <w:tcPr>
            <w:tcW w:w="287" w:type="pct"/>
            <w:shd w:val="clear" w:color="auto" w:fill="auto"/>
            <w:hideMark/>
          </w:tcPr>
          <w:p w14:paraId="0EA260EC"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r w:rsidRPr="00895CB9">
              <w:rPr>
                <w:rFonts w:ascii="Calibri" w:eastAsia="Times New Roman" w:hAnsi="Calibri" w:cs="Calibri"/>
                <w:kern w:val="0"/>
                <w:sz w:val="18"/>
                <w:szCs w:val="18"/>
                <w:lang w:val="en-GB" w:eastAsia="ar-SA"/>
                <w14:ligatures w14:val="none"/>
              </w:rPr>
              <w:t>7</w:t>
            </w:r>
          </w:p>
        </w:tc>
        <w:tc>
          <w:tcPr>
            <w:tcW w:w="261" w:type="pct"/>
            <w:shd w:val="clear" w:color="auto" w:fill="auto"/>
            <w:hideMark/>
          </w:tcPr>
          <w:p w14:paraId="066CE5FA"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r w:rsidRPr="00895CB9">
              <w:rPr>
                <w:rFonts w:ascii="Calibri" w:eastAsia="Times New Roman" w:hAnsi="Calibri" w:cs="Calibri"/>
                <w:kern w:val="0"/>
                <w:sz w:val="18"/>
                <w:szCs w:val="18"/>
                <w:lang w:val="en-GB" w:eastAsia="ar-SA"/>
                <w14:ligatures w14:val="none"/>
              </w:rPr>
              <w:t>TRIPLEX FULL COLLECTIVE SELECTIVE</w:t>
            </w:r>
          </w:p>
        </w:tc>
        <w:tc>
          <w:tcPr>
            <w:tcW w:w="482" w:type="pct"/>
            <w:shd w:val="clear" w:color="auto" w:fill="auto"/>
            <w:hideMark/>
          </w:tcPr>
          <w:p w14:paraId="1ABF49B1"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r w:rsidRPr="00895CB9">
              <w:rPr>
                <w:rFonts w:ascii="Calibri" w:eastAsia="Times New Roman" w:hAnsi="Calibri" w:cs="Calibri"/>
                <w:kern w:val="0"/>
                <w:sz w:val="18"/>
                <w:szCs w:val="18"/>
                <w:lang w:val="en-GB" w:eastAsia="ar-SA"/>
                <w14:ligatures w14:val="none"/>
              </w:rPr>
              <w:t>GEN2</w:t>
            </w:r>
          </w:p>
        </w:tc>
        <w:tc>
          <w:tcPr>
            <w:tcW w:w="262" w:type="pct"/>
            <w:shd w:val="clear" w:color="auto" w:fill="auto"/>
            <w:hideMark/>
          </w:tcPr>
          <w:p w14:paraId="377AC2AC"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r w:rsidRPr="00895CB9">
              <w:rPr>
                <w:rFonts w:ascii="Calibri" w:eastAsia="Times New Roman" w:hAnsi="Calibri" w:cs="Calibri"/>
                <w:kern w:val="0"/>
                <w:sz w:val="18"/>
                <w:szCs w:val="18"/>
                <w:lang w:val="en-GB" w:eastAsia="ar-SA"/>
                <w14:ligatures w14:val="none"/>
              </w:rPr>
              <w:t>10.3kW</w:t>
            </w:r>
          </w:p>
        </w:tc>
        <w:tc>
          <w:tcPr>
            <w:tcW w:w="480" w:type="pct"/>
            <w:shd w:val="clear" w:color="auto" w:fill="auto"/>
            <w:hideMark/>
          </w:tcPr>
          <w:p w14:paraId="7B8B233D"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r w:rsidRPr="00895CB9">
              <w:rPr>
                <w:rFonts w:ascii="Calibri" w:eastAsia="Times New Roman" w:hAnsi="Calibri" w:cs="Calibri"/>
                <w:kern w:val="0"/>
                <w:sz w:val="18"/>
                <w:szCs w:val="18"/>
                <w:lang w:val="en-GB" w:eastAsia="ar-SA"/>
                <w14:ligatures w14:val="none"/>
              </w:rPr>
              <w:t>ΑΝΕΥ</w:t>
            </w:r>
          </w:p>
        </w:tc>
        <w:tc>
          <w:tcPr>
            <w:tcW w:w="380" w:type="pct"/>
            <w:shd w:val="clear" w:color="auto" w:fill="auto"/>
            <w:hideMark/>
          </w:tcPr>
          <w:p w14:paraId="23D3C470"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r w:rsidRPr="00895CB9">
              <w:rPr>
                <w:rFonts w:ascii="Calibri" w:eastAsia="Times New Roman" w:hAnsi="Calibri" w:cs="Calibri"/>
                <w:kern w:val="0"/>
                <w:sz w:val="18"/>
                <w:szCs w:val="18"/>
                <w:lang w:val="en-GB" w:eastAsia="ar-SA"/>
                <w14:ligatures w14:val="none"/>
              </w:rPr>
              <w:t>24,90</w:t>
            </w:r>
          </w:p>
        </w:tc>
        <w:tc>
          <w:tcPr>
            <w:tcW w:w="323" w:type="pct"/>
            <w:shd w:val="clear" w:color="auto" w:fill="auto"/>
            <w:hideMark/>
          </w:tcPr>
          <w:p w14:paraId="0E23B81C"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r w:rsidRPr="00895CB9">
              <w:rPr>
                <w:rFonts w:ascii="Calibri" w:eastAsia="Times New Roman" w:hAnsi="Calibri" w:cs="Calibri"/>
                <w:kern w:val="0"/>
                <w:sz w:val="18"/>
                <w:szCs w:val="18"/>
                <w:lang w:val="en-GB" w:eastAsia="ar-SA"/>
                <w14:ligatures w14:val="none"/>
              </w:rPr>
              <w:t>OTIS</w:t>
            </w:r>
          </w:p>
        </w:tc>
        <w:tc>
          <w:tcPr>
            <w:tcW w:w="312" w:type="pct"/>
          </w:tcPr>
          <w:p w14:paraId="0B5ABF3A"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p>
        </w:tc>
        <w:tc>
          <w:tcPr>
            <w:tcW w:w="557" w:type="pct"/>
          </w:tcPr>
          <w:p w14:paraId="3366B843"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p>
        </w:tc>
      </w:tr>
      <w:tr w:rsidR="00787E21" w:rsidRPr="00895CB9" w14:paraId="3AADA257" w14:textId="77777777" w:rsidTr="00662EF6">
        <w:trPr>
          <w:trHeight w:val="825"/>
        </w:trPr>
        <w:tc>
          <w:tcPr>
            <w:tcW w:w="663" w:type="pct"/>
            <w:shd w:val="clear" w:color="auto" w:fill="auto"/>
            <w:noWrap/>
            <w:vAlign w:val="center"/>
            <w:hideMark/>
          </w:tcPr>
          <w:p w14:paraId="5031341A"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eastAsia="ar-SA"/>
                <w14:ligatures w14:val="none"/>
              </w:rPr>
            </w:pPr>
            <w:r w:rsidRPr="00895CB9">
              <w:rPr>
                <w:rFonts w:ascii="Calibri" w:eastAsia="Times New Roman" w:hAnsi="Calibri" w:cs="Calibri"/>
                <w:kern w:val="0"/>
                <w:sz w:val="18"/>
                <w:szCs w:val="18"/>
                <w:lang w:val="en-GB" w:eastAsia="ar-SA"/>
                <w14:ligatures w14:val="none"/>
              </w:rPr>
              <w:t xml:space="preserve">A84 / </w:t>
            </w:r>
            <w:r w:rsidRPr="00895CB9">
              <w:rPr>
                <w:rFonts w:ascii="Calibri" w:eastAsia="Times New Roman" w:hAnsi="Calibri" w:cs="Calibri"/>
                <w:kern w:val="0"/>
                <w:sz w:val="18"/>
                <w:szCs w:val="18"/>
                <w:lang w:eastAsia="ar-SA"/>
                <w14:ligatures w14:val="none"/>
              </w:rPr>
              <w:t>12</w:t>
            </w:r>
          </w:p>
        </w:tc>
        <w:tc>
          <w:tcPr>
            <w:tcW w:w="250" w:type="pct"/>
            <w:shd w:val="clear" w:color="auto" w:fill="auto"/>
            <w:hideMark/>
          </w:tcPr>
          <w:p w14:paraId="0AA897F9"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r w:rsidRPr="00895CB9">
              <w:rPr>
                <w:rFonts w:ascii="Calibri" w:eastAsia="Times New Roman" w:hAnsi="Calibri" w:cs="Calibri"/>
                <w:kern w:val="0"/>
                <w:sz w:val="18"/>
                <w:szCs w:val="18"/>
                <w:lang w:val="en-GB" w:eastAsia="ar-SA"/>
                <w14:ligatures w14:val="none"/>
              </w:rPr>
              <w:t>1000kg</w:t>
            </w:r>
          </w:p>
        </w:tc>
        <w:tc>
          <w:tcPr>
            <w:tcW w:w="426" w:type="pct"/>
            <w:shd w:val="clear" w:color="auto" w:fill="auto"/>
            <w:hideMark/>
          </w:tcPr>
          <w:p w14:paraId="00DAECB9"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r w:rsidRPr="00895CB9">
              <w:rPr>
                <w:rFonts w:ascii="Calibri" w:eastAsia="Times New Roman" w:hAnsi="Calibri" w:cs="Calibri"/>
                <w:kern w:val="0"/>
                <w:sz w:val="18"/>
                <w:szCs w:val="18"/>
                <w:lang w:val="en-GB" w:eastAsia="ar-SA"/>
                <w14:ligatures w14:val="none"/>
              </w:rPr>
              <w:t>13</w:t>
            </w:r>
          </w:p>
        </w:tc>
        <w:tc>
          <w:tcPr>
            <w:tcW w:w="317" w:type="pct"/>
            <w:shd w:val="clear" w:color="auto" w:fill="auto"/>
            <w:hideMark/>
          </w:tcPr>
          <w:p w14:paraId="69B830B3"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r w:rsidRPr="00895CB9">
              <w:rPr>
                <w:rFonts w:ascii="Calibri" w:eastAsia="Times New Roman" w:hAnsi="Calibri" w:cs="Calibri"/>
                <w:kern w:val="0"/>
                <w:sz w:val="18"/>
                <w:szCs w:val="18"/>
                <w:lang w:val="en-GB" w:eastAsia="ar-SA"/>
                <w14:ligatures w14:val="none"/>
              </w:rPr>
              <w:t>1.0m/sec</w:t>
            </w:r>
          </w:p>
        </w:tc>
        <w:tc>
          <w:tcPr>
            <w:tcW w:w="287" w:type="pct"/>
            <w:shd w:val="clear" w:color="auto" w:fill="auto"/>
            <w:hideMark/>
          </w:tcPr>
          <w:p w14:paraId="5A312568"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r w:rsidRPr="00895CB9">
              <w:rPr>
                <w:rFonts w:ascii="Calibri" w:eastAsia="Times New Roman" w:hAnsi="Calibri" w:cs="Calibri"/>
                <w:kern w:val="0"/>
                <w:sz w:val="18"/>
                <w:szCs w:val="18"/>
                <w:lang w:val="en-GB" w:eastAsia="ar-SA"/>
                <w14:ligatures w14:val="none"/>
              </w:rPr>
              <w:t>2</w:t>
            </w:r>
          </w:p>
        </w:tc>
        <w:tc>
          <w:tcPr>
            <w:tcW w:w="261" w:type="pct"/>
            <w:shd w:val="clear" w:color="auto" w:fill="auto"/>
            <w:hideMark/>
          </w:tcPr>
          <w:p w14:paraId="2A74FF0B"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r w:rsidRPr="00895CB9">
              <w:rPr>
                <w:rFonts w:ascii="Calibri" w:eastAsia="Times New Roman" w:hAnsi="Calibri" w:cs="Calibri"/>
                <w:kern w:val="0"/>
                <w:sz w:val="18"/>
                <w:szCs w:val="18"/>
                <w:lang w:val="en-GB" w:eastAsia="ar-SA"/>
                <w14:ligatures w14:val="none"/>
              </w:rPr>
              <w:t>DUPLEX FULL COLLECTIVE SELECTIVE</w:t>
            </w:r>
          </w:p>
        </w:tc>
        <w:tc>
          <w:tcPr>
            <w:tcW w:w="482" w:type="pct"/>
            <w:shd w:val="clear" w:color="auto" w:fill="auto"/>
            <w:hideMark/>
          </w:tcPr>
          <w:p w14:paraId="656910ED"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r w:rsidRPr="00895CB9">
              <w:rPr>
                <w:rFonts w:ascii="Calibri" w:eastAsia="Times New Roman" w:hAnsi="Calibri" w:cs="Calibri"/>
                <w:kern w:val="0"/>
                <w:sz w:val="18"/>
                <w:szCs w:val="18"/>
                <w:lang w:val="en-GB" w:eastAsia="ar-SA"/>
                <w14:ligatures w14:val="none"/>
              </w:rPr>
              <w:t>HYDRAULIC</w:t>
            </w:r>
          </w:p>
        </w:tc>
        <w:tc>
          <w:tcPr>
            <w:tcW w:w="262" w:type="pct"/>
            <w:shd w:val="clear" w:color="auto" w:fill="auto"/>
            <w:hideMark/>
          </w:tcPr>
          <w:p w14:paraId="0ABB3C54"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r w:rsidRPr="00895CB9">
              <w:rPr>
                <w:rFonts w:ascii="Calibri" w:eastAsia="Times New Roman" w:hAnsi="Calibri" w:cs="Calibri"/>
                <w:kern w:val="0"/>
                <w:sz w:val="18"/>
                <w:szCs w:val="18"/>
                <w:lang w:val="en-GB" w:eastAsia="ar-SA"/>
                <w14:ligatures w14:val="none"/>
              </w:rPr>
              <w:t>6.6kW</w:t>
            </w:r>
          </w:p>
        </w:tc>
        <w:tc>
          <w:tcPr>
            <w:tcW w:w="480" w:type="pct"/>
            <w:shd w:val="clear" w:color="auto" w:fill="auto"/>
            <w:hideMark/>
          </w:tcPr>
          <w:p w14:paraId="4C060907"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r w:rsidRPr="00895CB9">
              <w:rPr>
                <w:rFonts w:ascii="Calibri" w:eastAsia="Times New Roman" w:hAnsi="Calibri" w:cs="Calibri"/>
                <w:kern w:val="0"/>
                <w:sz w:val="18"/>
                <w:szCs w:val="18"/>
                <w:lang w:val="en-GB" w:eastAsia="ar-SA"/>
                <w14:ligatures w14:val="none"/>
              </w:rPr>
              <w:t>ΑΝΕΥ</w:t>
            </w:r>
          </w:p>
        </w:tc>
        <w:tc>
          <w:tcPr>
            <w:tcW w:w="380" w:type="pct"/>
            <w:shd w:val="clear" w:color="auto" w:fill="auto"/>
            <w:hideMark/>
          </w:tcPr>
          <w:p w14:paraId="1E953952"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r w:rsidRPr="00895CB9">
              <w:rPr>
                <w:rFonts w:ascii="Calibri" w:eastAsia="Times New Roman" w:hAnsi="Calibri" w:cs="Calibri"/>
                <w:kern w:val="0"/>
                <w:sz w:val="18"/>
                <w:szCs w:val="18"/>
                <w:lang w:val="en-GB" w:eastAsia="ar-SA"/>
                <w14:ligatures w14:val="none"/>
              </w:rPr>
              <w:t>5,8</w:t>
            </w:r>
          </w:p>
        </w:tc>
        <w:tc>
          <w:tcPr>
            <w:tcW w:w="323" w:type="pct"/>
            <w:shd w:val="clear" w:color="auto" w:fill="auto"/>
            <w:hideMark/>
          </w:tcPr>
          <w:p w14:paraId="5DC4C838"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r w:rsidRPr="00895CB9">
              <w:rPr>
                <w:rFonts w:ascii="Calibri" w:eastAsia="Times New Roman" w:hAnsi="Calibri" w:cs="Calibri"/>
                <w:kern w:val="0"/>
                <w:sz w:val="18"/>
                <w:szCs w:val="18"/>
                <w:lang w:val="en-GB" w:eastAsia="ar-SA"/>
                <w14:ligatures w14:val="none"/>
              </w:rPr>
              <w:t>OTIS</w:t>
            </w:r>
          </w:p>
        </w:tc>
        <w:tc>
          <w:tcPr>
            <w:tcW w:w="312" w:type="pct"/>
          </w:tcPr>
          <w:p w14:paraId="6141E67B"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p>
        </w:tc>
        <w:tc>
          <w:tcPr>
            <w:tcW w:w="557" w:type="pct"/>
          </w:tcPr>
          <w:p w14:paraId="3833EA3B"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p>
        </w:tc>
      </w:tr>
      <w:tr w:rsidR="00787E21" w:rsidRPr="00895CB9" w14:paraId="0B692057" w14:textId="77777777" w:rsidTr="00662EF6">
        <w:trPr>
          <w:trHeight w:val="825"/>
        </w:trPr>
        <w:tc>
          <w:tcPr>
            <w:tcW w:w="663" w:type="pct"/>
            <w:shd w:val="clear" w:color="auto" w:fill="auto"/>
            <w:noWrap/>
            <w:vAlign w:val="center"/>
            <w:hideMark/>
          </w:tcPr>
          <w:p w14:paraId="3239B355"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eastAsia="ar-SA"/>
                <w14:ligatures w14:val="none"/>
              </w:rPr>
            </w:pPr>
            <w:r w:rsidRPr="00895CB9">
              <w:rPr>
                <w:rFonts w:ascii="Calibri" w:eastAsia="Times New Roman" w:hAnsi="Calibri" w:cs="Calibri"/>
                <w:kern w:val="0"/>
                <w:sz w:val="18"/>
                <w:szCs w:val="18"/>
                <w:lang w:val="en-GB" w:eastAsia="ar-SA"/>
                <w14:ligatures w14:val="none"/>
              </w:rPr>
              <w:t xml:space="preserve">A85 / </w:t>
            </w:r>
            <w:r w:rsidRPr="00895CB9">
              <w:rPr>
                <w:rFonts w:ascii="Calibri" w:eastAsia="Times New Roman" w:hAnsi="Calibri" w:cs="Calibri"/>
                <w:kern w:val="0"/>
                <w:sz w:val="18"/>
                <w:szCs w:val="18"/>
                <w:lang w:eastAsia="ar-SA"/>
                <w14:ligatures w14:val="none"/>
              </w:rPr>
              <w:t>12</w:t>
            </w:r>
          </w:p>
        </w:tc>
        <w:tc>
          <w:tcPr>
            <w:tcW w:w="250" w:type="pct"/>
            <w:shd w:val="clear" w:color="auto" w:fill="auto"/>
            <w:hideMark/>
          </w:tcPr>
          <w:p w14:paraId="6AA1818B"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r w:rsidRPr="00895CB9">
              <w:rPr>
                <w:rFonts w:ascii="Calibri" w:eastAsia="Times New Roman" w:hAnsi="Calibri" w:cs="Calibri"/>
                <w:kern w:val="0"/>
                <w:sz w:val="18"/>
                <w:szCs w:val="18"/>
                <w:lang w:val="en-GB" w:eastAsia="ar-SA"/>
                <w14:ligatures w14:val="none"/>
              </w:rPr>
              <w:t>1000kg</w:t>
            </w:r>
          </w:p>
        </w:tc>
        <w:tc>
          <w:tcPr>
            <w:tcW w:w="426" w:type="pct"/>
            <w:shd w:val="clear" w:color="auto" w:fill="auto"/>
            <w:hideMark/>
          </w:tcPr>
          <w:p w14:paraId="50F39E24"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r w:rsidRPr="00895CB9">
              <w:rPr>
                <w:rFonts w:ascii="Calibri" w:eastAsia="Times New Roman" w:hAnsi="Calibri" w:cs="Calibri"/>
                <w:kern w:val="0"/>
                <w:sz w:val="18"/>
                <w:szCs w:val="18"/>
                <w:lang w:val="en-GB" w:eastAsia="ar-SA"/>
                <w14:ligatures w14:val="none"/>
              </w:rPr>
              <w:t>13</w:t>
            </w:r>
          </w:p>
        </w:tc>
        <w:tc>
          <w:tcPr>
            <w:tcW w:w="317" w:type="pct"/>
            <w:shd w:val="clear" w:color="auto" w:fill="auto"/>
            <w:hideMark/>
          </w:tcPr>
          <w:p w14:paraId="2D06B374"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r w:rsidRPr="00895CB9">
              <w:rPr>
                <w:rFonts w:ascii="Calibri" w:eastAsia="Times New Roman" w:hAnsi="Calibri" w:cs="Calibri"/>
                <w:kern w:val="0"/>
                <w:sz w:val="18"/>
                <w:szCs w:val="18"/>
                <w:lang w:val="en-GB" w:eastAsia="ar-SA"/>
                <w14:ligatures w14:val="none"/>
              </w:rPr>
              <w:t>1.0m/sec</w:t>
            </w:r>
          </w:p>
        </w:tc>
        <w:tc>
          <w:tcPr>
            <w:tcW w:w="287" w:type="pct"/>
            <w:shd w:val="clear" w:color="auto" w:fill="auto"/>
            <w:hideMark/>
          </w:tcPr>
          <w:p w14:paraId="751F43F3"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r w:rsidRPr="00895CB9">
              <w:rPr>
                <w:rFonts w:ascii="Calibri" w:eastAsia="Times New Roman" w:hAnsi="Calibri" w:cs="Calibri"/>
                <w:kern w:val="0"/>
                <w:sz w:val="18"/>
                <w:szCs w:val="18"/>
                <w:lang w:val="en-GB" w:eastAsia="ar-SA"/>
                <w14:ligatures w14:val="none"/>
              </w:rPr>
              <w:t>2</w:t>
            </w:r>
          </w:p>
        </w:tc>
        <w:tc>
          <w:tcPr>
            <w:tcW w:w="261" w:type="pct"/>
            <w:shd w:val="clear" w:color="auto" w:fill="auto"/>
            <w:hideMark/>
          </w:tcPr>
          <w:p w14:paraId="4B7EC72D"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r w:rsidRPr="00895CB9">
              <w:rPr>
                <w:rFonts w:ascii="Calibri" w:eastAsia="Times New Roman" w:hAnsi="Calibri" w:cs="Calibri"/>
                <w:kern w:val="0"/>
                <w:sz w:val="18"/>
                <w:szCs w:val="18"/>
                <w:lang w:val="en-GB" w:eastAsia="ar-SA"/>
                <w14:ligatures w14:val="none"/>
              </w:rPr>
              <w:t>DUPLEX FULL COLLECTIVE SELECTIVE</w:t>
            </w:r>
          </w:p>
        </w:tc>
        <w:tc>
          <w:tcPr>
            <w:tcW w:w="482" w:type="pct"/>
            <w:shd w:val="clear" w:color="auto" w:fill="auto"/>
            <w:hideMark/>
          </w:tcPr>
          <w:p w14:paraId="59ABD39A"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r w:rsidRPr="00895CB9">
              <w:rPr>
                <w:rFonts w:ascii="Calibri" w:eastAsia="Times New Roman" w:hAnsi="Calibri" w:cs="Calibri"/>
                <w:kern w:val="0"/>
                <w:sz w:val="18"/>
                <w:szCs w:val="18"/>
                <w:lang w:val="en-GB" w:eastAsia="ar-SA"/>
                <w14:ligatures w14:val="none"/>
              </w:rPr>
              <w:t>HYDRAULIC</w:t>
            </w:r>
          </w:p>
        </w:tc>
        <w:tc>
          <w:tcPr>
            <w:tcW w:w="262" w:type="pct"/>
            <w:shd w:val="clear" w:color="auto" w:fill="auto"/>
            <w:hideMark/>
          </w:tcPr>
          <w:p w14:paraId="2FE19503"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r w:rsidRPr="00895CB9">
              <w:rPr>
                <w:rFonts w:ascii="Calibri" w:eastAsia="Times New Roman" w:hAnsi="Calibri" w:cs="Calibri"/>
                <w:kern w:val="0"/>
                <w:sz w:val="18"/>
                <w:szCs w:val="18"/>
                <w:lang w:val="en-GB" w:eastAsia="ar-SA"/>
                <w14:ligatures w14:val="none"/>
              </w:rPr>
              <w:t>6.6kW</w:t>
            </w:r>
          </w:p>
        </w:tc>
        <w:tc>
          <w:tcPr>
            <w:tcW w:w="480" w:type="pct"/>
            <w:shd w:val="clear" w:color="auto" w:fill="auto"/>
            <w:hideMark/>
          </w:tcPr>
          <w:p w14:paraId="7C1E544D"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r w:rsidRPr="00895CB9">
              <w:rPr>
                <w:rFonts w:ascii="Calibri" w:eastAsia="Times New Roman" w:hAnsi="Calibri" w:cs="Calibri"/>
                <w:kern w:val="0"/>
                <w:sz w:val="18"/>
                <w:szCs w:val="18"/>
                <w:lang w:val="en-GB" w:eastAsia="ar-SA"/>
                <w14:ligatures w14:val="none"/>
              </w:rPr>
              <w:t>ΑΝΕΥ</w:t>
            </w:r>
          </w:p>
        </w:tc>
        <w:tc>
          <w:tcPr>
            <w:tcW w:w="380" w:type="pct"/>
            <w:shd w:val="clear" w:color="auto" w:fill="auto"/>
            <w:hideMark/>
          </w:tcPr>
          <w:p w14:paraId="3295015D"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r w:rsidRPr="00895CB9">
              <w:rPr>
                <w:rFonts w:ascii="Calibri" w:eastAsia="Times New Roman" w:hAnsi="Calibri" w:cs="Calibri"/>
                <w:kern w:val="0"/>
                <w:sz w:val="18"/>
                <w:szCs w:val="18"/>
                <w:lang w:val="en-GB" w:eastAsia="ar-SA"/>
                <w14:ligatures w14:val="none"/>
              </w:rPr>
              <w:t>5,8</w:t>
            </w:r>
          </w:p>
        </w:tc>
        <w:tc>
          <w:tcPr>
            <w:tcW w:w="323" w:type="pct"/>
            <w:shd w:val="clear" w:color="auto" w:fill="auto"/>
            <w:hideMark/>
          </w:tcPr>
          <w:p w14:paraId="19621C23"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r w:rsidRPr="00895CB9">
              <w:rPr>
                <w:rFonts w:ascii="Calibri" w:eastAsia="Times New Roman" w:hAnsi="Calibri" w:cs="Calibri"/>
                <w:kern w:val="0"/>
                <w:sz w:val="18"/>
                <w:szCs w:val="18"/>
                <w:lang w:val="en-GB" w:eastAsia="ar-SA"/>
                <w14:ligatures w14:val="none"/>
              </w:rPr>
              <w:t>OTIS</w:t>
            </w:r>
          </w:p>
        </w:tc>
        <w:tc>
          <w:tcPr>
            <w:tcW w:w="312" w:type="pct"/>
          </w:tcPr>
          <w:p w14:paraId="63DE2BE7"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p>
        </w:tc>
        <w:tc>
          <w:tcPr>
            <w:tcW w:w="557" w:type="pct"/>
          </w:tcPr>
          <w:p w14:paraId="5D4717CE"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p>
        </w:tc>
      </w:tr>
      <w:tr w:rsidR="00787E21" w:rsidRPr="00895CB9" w14:paraId="1741C6C0" w14:textId="77777777" w:rsidTr="00662EF6">
        <w:trPr>
          <w:trHeight w:val="825"/>
        </w:trPr>
        <w:tc>
          <w:tcPr>
            <w:tcW w:w="663" w:type="pct"/>
            <w:shd w:val="clear" w:color="auto" w:fill="auto"/>
            <w:noWrap/>
            <w:vAlign w:val="center"/>
            <w:hideMark/>
          </w:tcPr>
          <w:p w14:paraId="5B0A6FA9"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r w:rsidRPr="00895CB9">
              <w:rPr>
                <w:rFonts w:ascii="Calibri" w:eastAsia="Times New Roman" w:hAnsi="Calibri" w:cs="Calibri"/>
                <w:kern w:val="0"/>
                <w:sz w:val="18"/>
                <w:szCs w:val="18"/>
                <w:lang w:val="en-GB" w:eastAsia="ar-SA"/>
                <w14:ligatures w14:val="none"/>
              </w:rPr>
              <w:t>A88 / 12</w:t>
            </w:r>
          </w:p>
        </w:tc>
        <w:tc>
          <w:tcPr>
            <w:tcW w:w="250" w:type="pct"/>
            <w:shd w:val="clear" w:color="auto" w:fill="auto"/>
            <w:hideMark/>
          </w:tcPr>
          <w:p w14:paraId="3A6AA03B"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r w:rsidRPr="00895CB9">
              <w:rPr>
                <w:rFonts w:ascii="Calibri" w:eastAsia="Times New Roman" w:hAnsi="Calibri" w:cs="Calibri"/>
                <w:kern w:val="0"/>
                <w:sz w:val="18"/>
                <w:szCs w:val="18"/>
                <w:lang w:val="en-GB" w:eastAsia="ar-SA"/>
                <w14:ligatures w14:val="none"/>
              </w:rPr>
              <w:t>630kg</w:t>
            </w:r>
          </w:p>
        </w:tc>
        <w:tc>
          <w:tcPr>
            <w:tcW w:w="426" w:type="pct"/>
            <w:shd w:val="clear" w:color="auto" w:fill="auto"/>
            <w:hideMark/>
          </w:tcPr>
          <w:p w14:paraId="2791B840"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r w:rsidRPr="00895CB9">
              <w:rPr>
                <w:rFonts w:ascii="Calibri" w:eastAsia="Times New Roman" w:hAnsi="Calibri" w:cs="Calibri"/>
                <w:kern w:val="0"/>
                <w:sz w:val="18"/>
                <w:szCs w:val="18"/>
                <w:lang w:val="en-GB" w:eastAsia="ar-SA"/>
                <w14:ligatures w14:val="none"/>
              </w:rPr>
              <w:t>8</w:t>
            </w:r>
          </w:p>
        </w:tc>
        <w:tc>
          <w:tcPr>
            <w:tcW w:w="317" w:type="pct"/>
            <w:shd w:val="clear" w:color="auto" w:fill="auto"/>
            <w:hideMark/>
          </w:tcPr>
          <w:p w14:paraId="1C56274D"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r w:rsidRPr="00895CB9">
              <w:rPr>
                <w:rFonts w:ascii="Calibri" w:eastAsia="Times New Roman" w:hAnsi="Calibri" w:cs="Calibri"/>
                <w:kern w:val="0"/>
                <w:sz w:val="18"/>
                <w:szCs w:val="18"/>
                <w:lang w:val="en-GB" w:eastAsia="ar-SA"/>
                <w14:ligatures w14:val="none"/>
              </w:rPr>
              <w:t>0.66m/sec</w:t>
            </w:r>
          </w:p>
        </w:tc>
        <w:tc>
          <w:tcPr>
            <w:tcW w:w="287" w:type="pct"/>
            <w:shd w:val="clear" w:color="auto" w:fill="auto"/>
            <w:hideMark/>
          </w:tcPr>
          <w:p w14:paraId="302E635B"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r w:rsidRPr="00895CB9">
              <w:rPr>
                <w:rFonts w:ascii="Calibri" w:eastAsia="Times New Roman" w:hAnsi="Calibri" w:cs="Calibri"/>
                <w:kern w:val="0"/>
                <w:sz w:val="18"/>
                <w:szCs w:val="18"/>
                <w:lang w:val="en-GB" w:eastAsia="ar-SA"/>
                <w14:ligatures w14:val="none"/>
              </w:rPr>
              <w:t>3</w:t>
            </w:r>
          </w:p>
        </w:tc>
        <w:tc>
          <w:tcPr>
            <w:tcW w:w="261" w:type="pct"/>
            <w:shd w:val="clear" w:color="auto" w:fill="auto"/>
            <w:hideMark/>
          </w:tcPr>
          <w:p w14:paraId="7EA65E3D"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r w:rsidRPr="00895CB9">
              <w:rPr>
                <w:rFonts w:ascii="Calibri" w:eastAsia="Times New Roman" w:hAnsi="Calibri" w:cs="Calibri"/>
                <w:kern w:val="0"/>
                <w:sz w:val="18"/>
                <w:szCs w:val="18"/>
                <w:lang w:val="en-GB" w:eastAsia="ar-SA"/>
                <w14:ligatures w14:val="none"/>
              </w:rPr>
              <w:t>SIMPLEX FULL COLLECTIVE SELECTIVE</w:t>
            </w:r>
          </w:p>
        </w:tc>
        <w:tc>
          <w:tcPr>
            <w:tcW w:w="482" w:type="pct"/>
            <w:shd w:val="clear" w:color="auto" w:fill="auto"/>
            <w:hideMark/>
          </w:tcPr>
          <w:p w14:paraId="4F7A559A"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r w:rsidRPr="00895CB9">
              <w:rPr>
                <w:rFonts w:ascii="Calibri" w:eastAsia="Times New Roman" w:hAnsi="Calibri" w:cs="Calibri"/>
                <w:kern w:val="0"/>
                <w:sz w:val="18"/>
                <w:szCs w:val="18"/>
                <w:lang w:val="en-GB" w:eastAsia="ar-SA"/>
                <w14:ligatures w14:val="none"/>
              </w:rPr>
              <w:t>HYDRAULIC</w:t>
            </w:r>
          </w:p>
        </w:tc>
        <w:tc>
          <w:tcPr>
            <w:tcW w:w="262" w:type="pct"/>
            <w:shd w:val="clear" w:color="auto" w:fill="auto"/>
            <w:hideMark/>
          </w:tcPr>
          <w:p w14:paraId="2332D023"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r w:rsidRPr="00895CB9">
              <w:rPr>
                <w:rFonts w:ascii="Calibri" w:eastAsia="Times New Roman" w:hAnsi="Calibri" w:cs="Calibri"/>
                <w:kern w:val="0"/>
                <w:sz w:val="18"/>
                <w:szCs w:val="18"/>
                <w:lang w:val="en-GB" w:eastAsia="ar-SA"/>
                <w14:ligatures w14:val="none"/>
              </w:rPr>
              <w:t>14.7kW</w:t>
            </w:r>
          </w:p>
        </w:tc>
        <w:tc>
          <w:tcPr>
            <w:tcW w:w="480" w:type="pct"/>
            <w:shd w:val="clear" w:color="auto" w:fill="auto"/>
            <w:hideMark/>
          </w:tcPr>
          <w:p w14:paraId="6F67845C"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r w:rsidRPr="00895CB9">
              <w:rPr>
                <w:rFonts w:ascii="Calibri" w:eastAsia="Times New Roman" w:hAnsi="Calibri" w:cs="Calibri"/>
                <w:kern w:val="0"/>
                <w:sz w:val="18"/>
                <w:szCs w:val="18"/>
                <w:lang w:val="en-GB" w:eastAsia="ar-SA"/>
                <w14:ligatures w14:val="none"/>
              </w:rPr>
              <w:t>ΑΝΩ</w:t>
            </w:r>
          </w:p>
        </w:tc>
        <w:tc>
          <w:tcPr>
            <w:tcW w:w="380" w:type="pct"/>
            <w:shd w:val="clear" w:color="auto" w:fill="auto"/>
            <w:hideMark/>
          </w:tcPr>
          <w:p w14:paraId="714DBFB8"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r w:rsidRPr="00895CB9">
              <w:rPr>
                <w:rFonts w:ascii="Calibri" w:eastAsia="Times New Roman" w:hAnsi="Calibri" w:cs="Calibri"/>
                <w:kern w:val="0"/>
                <w:sz w:val="18"/>
                <w:szCs w:val="18"/>
                <w:lang w:val="en-GB" w:eastAsia="ar-SA"/>
                <w14:ligatures w14:val="none"/>
              </w:rPr>
              <w:t>6,78</w:t>
            </w:r>
          </w:p>
        </w:tc>
        <w:tc>
          <w:tcPr>
            <w:tcW w:w="323" w:type="pct"/>
            <w:shd w:val="clear" w:color="auto" w:fill="auto"/>
            <w:hideMark/>
          </w:tcPr>
          <w:p w14:paraId="4EC0F140"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r w:rsidRPr="00895CB9">
              <w:rPr>
                <w:rFonts w:ascii="Calibri" w:eastAsia="Times New Roman" w:hAnsi="Calibri" w:cs="Calibri"/>
                <w:kern w:val="0"/>
                <w:sz w:val="18"/>
                <w:szCs w:val="18"/>
                <w:lang w:val="en-GB" w:eastAsia="ar-SA"/>
                <w14:ligatures w14:val="none"/>
              </w:rPr>
              <w:t>OTIS</w:t>
            </w:r>
          </w:p>
        </w:tc>
        <w:tc>
          <w:tcPr>
            <w:tcW w:w="312" w:type="pct"/>
          </w:tcPr>
          <w:p w14:paraId="5AF40462"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p>
        </w:tc>
        <w:tc>
          <w:tcPr>
            <w:tcW w:w="557" w:type="pct"/>
          </w:tcPr>
          <w:p w14:paraId="5E58FF2A"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p>
        </w:tc>
      </w:tr>
    </w:tbl>
    <w:p w14:paraId="51727B15" w14:textId="77777777" w:rsidR="00895CB9" w:rsidRPr="00895CB9" w:rsidRDefault="00895CB9" w:rsidP="00895CB9">
      <w:pPr>
        <w:suppressAutoHyphens/>
        <w:spacing w:after="120" w:line="240" w:lineRule="auto"/>
        <w:jc w:val="both"/>
        <w:rPr>
          <w:rFonts w:ascii="Calibri" w:eastAsia="Times New Roman" w:hAnsi="Calibri" w:cs="Calibri"/>
          <w:kern w:val="0"/>
          <w:lang w:eastAsia="ar-SA"/>
          <w14:ligatures w14:val="none"/>
        </w:rPr>
      </w:pPr>
    </w:p>
    <w:p w14:paraId="2FE8AB79" w14:textId="77777777" w:rsidR="00895CB9" w:rsidRPr="00895CB9" w:rsidRDefault="00895CB9" w:rsidP="00895CB9">
      <w:pPr>
        <w:suppressAutoHyphens/>
        <w:spacing w:after="120" w:line="240" w:lineRule="auto"/>
        <w:jc w:val="both"/>
        <w:rPr>
          <w:rFonts w:ascii="Calibri" w:eastAsia="Times New Roman" w:hAnsi="Calibri" w:cs="Calibri"/>
          <w:b/>
          <w:bCs/>
          <w:kern w:val="0"/>
          <w:lang w:eastAsia="ar-SA"/>
          <w14:ligatures w14:val="none"/>
        </w:rPr>
      </w:pPr>
      <w:r w:rsidRPr="00895CB9">
        <w:rPr>
          <w:rFonts w:ascii="Calibri" w:eastAsia="Times New Roman" w:hAnsi="Calibri" w:cs="Calibri"/>
          <w:b/>
          <w:bCs/>
          <w:kern w:val="0"/>
          <w:lang w:eastAsia="ar-SA"/>
          <w14:ligatures w14:val="none"/>
        </w:rPr>
        <w:t xml:space="preserve">ΑΝΕΛΚΥΣΤΗΡΕΣ  ΑΜΕΑ </w:t>
      </w:r>
    </w:p>
    <w:p w14:paraId="0C070871" w14:textId="77777777" w:rsidR="00895CB9" w:rsidRPr="00895CB9" w:rsidRDefault="00895CB9" w:rsidP="00895CB9">
      <w:pPr>
        <w:suppressAutoHyphens/>
        <w:spacing w:after="120" w:line="240" w:lineRule="auto"/>
        <w:jc w:val="both"/>
        <w:rPr>
          <w:rFonts w:ascii="Calibri" w:eastAsia="Times New Roman" w:hAnsi="Calibri" w:cs="Calibri"/>
          <w:kern w:val="0"/>
          <w:lang w:eastAsia="ar-SA"/>
          <w14:ligatures w14:val="none"/>
        </w:rPr>
      </w:pPr>
    </w:p>
    <w:tbl>
      <w:tblPr>
        <w:tblW w:w="0" w:type="auto"/>
        <w:tblInd w:w="-436" w:type="dxa"/>
        <w:tblLook w:val="04A0" w:firstRow="1" w:lastRow="0" w:firstColumn="1" w:lastColumn="0" w:noHBand="0" w:noVBand="1"/>
      </w:tblPr>
      <w:tblGrid>
        <w:gridCol w:w="661"/>
        <w:gridCol w:w="545"/>
        <w:gridCol w:w="891"/>
        <w:gridCol w:w="847"/>
        <w:gridCol w:w="1025"/>
        <w:gridCol w:w="1040"/>
        <w:gridCol w:w="1166"/>
        <w:gridCol w:w="1468"/>
        <w:gridCol w:w="1468"/>
      </w:tblGrid>
      <w:tr w:rsidR="00895CB9" w:rsidRPr="00895CB9" w14:paraId="2384C765" w14:textId="77777777" w:rsidTr="00662EF6">
        <w:trPr>
          <w:cantSplit/>
          <w:trHeight w:val="1134"/>
        </w:trPr>
        <w:tc>
          <w:tcPr>
            <w:tcW w:w="0" w:type="auto"/>
            <w:tcBorders>
              <w:top w:val="single" w:sz="8" w:space="0" w:color="auto"/>
              <w:left w:val="single" w:sz="8" w:space="0" w:color="auto"/>
              <w:bottom w:val="single" w:sz="4" w:space="0" w:color="000000"/>
              <w:right w:val="single" w:sz="4" w:space="0" w:color="auto"/>
            </w:tcBorders>
            <w:shd w:val="clear" w:color="auto" w:fill="E2EFD9"/>
            <w:textDirection w:val="btLr"/>
            <w:vAlign w:val="center"/>
            <w:hideMark/>
          </w:tcPr>
          <w:p w14:paraId="04DB9578" w14:textId="77777777" w:rsidR="00895CB9" w:rsidRPr="00895CB9" w:rsidRDefault="00895CB9" w:rsidP="00895CB9">
            <w:pPr>
              <w:suppressAutoHyphens/>
              <w:spacing w:after="120" w:line="240" w:lineRule="auto"/>
              <w:ind w:left="113" w:right="113"/>
              <w:jc w:val="center"/>
              <w:rPr>
                <w:rFonts w:ascii="Calibri" w:eastAsia="Times New Roman" w:hAnsi="Calibri" w:cs="Calibri"/>
                <w:b/>
                <w:bCs/>
                <w:kern w:val="0"/>
                <w:sz w:val="18"/>
                <w:szCs w:val="18"/>
                <w:lang w:eastAsia="ar-SA"/>
                <w14:ligatures w14:val="none"/>
              </w:rPr>
            </w:pPr>
            <w:r w:rsidRPr="00895CB9">
              <w:rPr>
                <w:rFonts w:ascii="Calibri" w:eastAsia="Times New Roman" w:hAnsi="Calibri" w:cs="Calibri"/>
                <w:b/>
                <w:bCs/>
                <w:kern w:val="0"/>
                <w:sz w:val="18"/>
                <w:szCs w:val="18"/>
                <w:lang w:eastAsia="ar-SA"/>
                <w14:ligatures w14:val="none"/>
              </w:rPr>
              <w:t>ΑΡ. ΑΝΕΛΚΥΣΤΗΡΑ /ΜΗΝΕΣ ΛΕΙΤ./ΕΤΟΣ</w:t>
            </w:r>
          </w:p>
          <w:p w14:paraId="7701DBD5" w14:textId="77777777" w:rsidR="00895CB9" w:rsidRPr="00895CB9" w:rsidRDefault="00895CB9" w:rsidP="00895CB9">
            <w:pPr>
              <w:suppressAutoHyphens/>
              <w:spacing w:after="120" w:line="240" w:lineRule="auto"/>
              <w:ind w:left="113" w:right="113"/>
              <w:jc w:val="center"/>
              <w:rPr>
                <w:rFonts w:ascii="Calibri" w:eastAsia="Times New Roman" w:hAnsi="Calibri" w:cs="Calibri"/>
                <w:b/>
                <w:bCs/>
                <w:kern w:val="0"/>
                <w:sz w:val="18"/>
                <w:szCs w:val="18"/>
                <w:lang w:eastAsia="ar-SA"/>
                <w14:ligatures w14:val="none"/>
              </w:rPr>
            </w:pPr>
          </w:p>
        </w:tc>
        <w:tc>
          <w:tcPr>
            <w:tcW w:w="0" w:type="auto"/>
            <w:tcBorders>
              <w:top w:val="single" w:sz="8" w:space="0" w:color="auto"/>
              <w:left w:val="nil"/>
              <w:bottom w:val="single" w:sz="4" w:space="0" w:color="000000"/>
              <w:right w:val="single" w:sz="4" w:space="0" w:color="auto"/>
            </w:tcBorders>
            <w:shd w:val="clear" w:color="auto" w:fill="E2EFD9"/>
            <w:textDirection w:val="btLr"/>
            <w:vAlign w:val="center"/>
            <w:hideMark/>
          </w:tcPr>
          <w:p w14:paraId="1D5B5FE9" w14:textId="77777777" w:rsidR="00895CB9" w:rsidRPr="00895CB9" w:rsidRDefault="00895CB9" w:rsidP="00895CB9">
            <w:pPr>
              <w:suppressAutoHyphens/>
              <w:spacing w:after="120" w:line="240" w:lineRule="auto"/>
              <w:ind w:left="113" w:right="113"/>
              <w:jc w:val="center"/>
              <w:rPr>
                <w:rFonts w:ascii="Calibri" w:eastAsia="Times New Roman" w:hAnsi="Calibri" w:cs="Calibri"/>
                <w:b/>
                <w:bCs/>
                <w:kern w:val="0"/>
                <w:sz w:val="18"/>
                <w:szCs w:val="18"/>
                <w:lang w:eastAsia="ar-SA"/>
                <w14:ligatures w14:val="none"/>
              </w:rPr>
            </w:pPr>
            <w:r w:rsidRPr="00895CB9">
              <w:rPr>
                <w:rFonts w:ascii="Calibri" w:eastAsia="Times New Roman" w:hAnsi="Calibri" w:cs="Calibri"/>
                <w:b/>
                <w:bCs/>
                <w:kern w:val="0"/>
                <w:sz w:val="18"/>
                <w:szCs w:val="18"/>
                <w:lang w:eastAsia="ar-SA"/>
                <w14:ligatures w14:val="none"/>
              </w:rPr>
              <w:t>ΚΩΔΙΚΟΣ</w:t>
            </w:r>
          </w:p>
        </w:tc>
        <w:tc>
          <w:tcPr>
            <w:tcW w:w="0" w:type="auto"/>
            <w:tcBorders>
              <w:top w:val="single" w:sz="8" w:space="0" w:color="auto"/>
              <w:left w:val="nil"/>
              <w:bottom w:val="single" w:sz="4" w:space="0" w:color="000000"/>
              <w:right w:val="single" w:sz="4" w:space="0" w:color="auto"/>
            </w:tcBorders>
            <w:shd w:val="clear" w:color="auto" w:fill="E2EFD9"/>
            <w:vAlign w:val="center"/>
            <w:hideMark/>
          </w:tcPr>
          <w:p w14:paraId="557B25EA" w14:textId="77777777" w:rsidR="00895CB9" w:rsidRPr="00895CB9" w:rsidRDefault="00895CB9" w:rsidP="00895CB9">
            <w:pPr>
              <w:suppressAutoHyphens/>
              <w:spacing w:after="120" w:line="240" w:lineRule="auto"/>
              <w:jc w:val="center"/>
              <w:rPr>
                <w:rFonts w:ascii="Calibri" w:eastAsia="Times New Roman" w:hAnsi="Calibri" w:cs="Calibri"/>
                <w:b/>
                <w:bCs/>
                <w:kern w:val="0"/>
                <w:sz w:val="18"/>
                <w:szCs w:val="18"/>
                <w:lang w:eastAsia="ar-SA"/>
                <w14:ligatures w14:val="none"/>
              </w:rPr>
            </w:pPr>
            <w:r w:rsidRPr="00895CB9">
              <w:rPr>
                <w:rFonts w:ascii="Calibri" w:eastAsia="Times New Roman" w:hAnsi="Calibri" w:cs="Calibri"/>
                <w:b/>
                <w:bCs/>
                <w:kern w:val="0"/>
                <w:sz w:val="18"/>
                <w:szCs w:val="18"/>
                <w:lang w:eastAsia="ar-SA"/>
                <w14:ligatures w14:val="none"/>
              </w:rPr>
              <w:t>ΘΕΣΗ (ΑΞΟΝΕΣ)</w:t>
            </w:r>
          </w:p>
        </w:tc>
        <w:tc>
          <w:tcPr>
            <w:tcW w:w="0" w:type="auto"/>
            <w:tcBorders>
              <w:top w:val="single" w:sz="8" w:space="0" w:color="auto"/>
              <w:left w:val="nil"/>
              <w:bottom w:val="single" w:sz="4" w:space="0" w:color="000000"/>
              <w:right w:val="single" w:sz="4" w:space="0" w:color="auto"/>
            </w:tcBorders>
            <w:shd w:val="clear" w:color="auto" w:fill="E2EFD9"/>
            <w:vAlign w:val="center"/>
            <w:hideMark/>
          </w:tcPr>
          <w:p w14:paraId="706A6BA7" w14:textId="77777777" w:rsidR="00895CB9" w:rsidRPr="00895CB9" w:rsidRDefault="00895CB9" w:rsidP="00895CB9">
            <w:pPr>
              <w:suppressAutoHyphens/>
              <w:spacing w:after="120" w:line="240" w:lineRule="auto"/>
              <w:jc w:val="center"/>
              <w:rPr>
                <w:rFonts w:ascii="Calibri" w:eastAsia="Times New Roman" w:hAnsi="Calibri" w:cs="Calibri"/>
                <w:b/>
                <w:bCs/>
                <w:kern w:val="0"/>
                <w:sz w:val="18"/>
                <w:szCs w:val="18"/>
                <w:lang w:eastAsia="ar-SA"/>
                <w14:ligatures w14:val="none"/>
              </w:rPr>
            </w:pPr>
            <w:r w:rsidRPr="00895CB9">
              <w:rPr>
                <w:rFonts w:ascii="Calibri" w:eastAsia="Times New Roman" w:hAnsi="Calibri" w:cs="Calibri"/>
                <w:b/>
                <w:bCs/>
                <w:kern w:val="0"/>
                <w:sz w:val="18"/>
                <w:szCs w:val="18"/>
                <w:lang w:eastAsia="ar-SA"/>
                <w14:ligatures w14:val="none"/>
              </w:rPr>
              <w:t>ΕΠΙΠΕΔΟ</w:t>
            </w:r>
          </w:p>
        </w:tc>
        <w:tc>
          <w:tcPr>
            <w:tcW w:w="0" w:type="auto"/>
            <w:tcBorders>
              <w:top w:val="single" w:sz="8" w:space="0" w:color="auto"/>
              <w:left w:val="nil"/>
              <w:bottom w:val="single" w:sz="4" w:space="0" w:color="000000"/>
              <w:right w:val="single" w:sz="4" w:space="0" w:color="auto"/>
            </w:tcBorders>
            <w:shd w:val="clear" w:color="auto" w:fill="E2EFD9"/>
            <w:vAlign w:val="center"/>
            <w:hideMark/>
          </w:tcPr>
          <w:p w14:paraId="3DB0EA37" w14:textId="77777777" w:rsidR="00895CB9" w:rsidRPr="00895CB9" w:rsidRDefault="00895CB9" w:rsidP="00895CB9">
            <w:pPr>
              <w:suppressAutoHyphens/>
              <w:spacing w:after="120" w:line="240" w:lineRule="auto"/>
              <w:jc w:val="center"/>
              <w:rPr>
                <w:rFonts w:ascii="Calibri" w:eastAsia="Times New Roman" w:hAnsi="Calibri" w:cs="Calibri"/>
                <w:b/>
                <w:bCs/>
                <w:kern w:val="0"/>
                <w:sz w:val="18"/>
                <w:szCs w:val="18"/>
                <w:lang w:eastAsia="ar-SA"/>
                <w14:ligatures w14:val="none"/>
              </w:rPr>
            </w:pPr>
            <w:r w:rsidRPr="00895CB9">
              <w:rPr>
                <w:rFonts w:ascii="Calibri" w:eastAsia="Times New Roman" w:hAnsi="Calibri" w:cs="Calibri"/>
                <w:b/>
                <w:bCs/>
                <w:kern w:val="0"/>
                <w:sz w:val="18"/>
                <w:szCs w:val="18"/>
                <w:lang w:eastAsia="ar-SA"/>
                <w14:ligatures w14:val="none"/>
              </w:rPr>
              <w:t>ΘΕΣΗ</w:t>
            </w:r>
          </w:p>
        </w:tc>
        <w:tc>
          <w:tcPr>
            <w:tcW w:w="0" w:type="auto"/>
            <w:tcBorders>
              <w:top w:val="single" w:sz="8" w:space="0" w:color="auto"/>
              <w:left w:val="nil"/>
              <w:bottom w:val="single" w:sz="4" w:space="0" w:color="000000"/>
              <w:right w:val="single" w:sz="4" w:space="0" w:color="auto"/>
            </w:tcBorders>
            <w:shd w:val="clear" w:color="auto" w:fill="E2EFD9"/>
            <w:vAlign w:val="center"/>
            <w:hideMark/>
          </w:tcPr>
          <w:p w14:paraId="47162642" w14:textId="77777777" w:rsidR="00895CB9" w:rsidRPr="00895CB9" w:rsidRDefault="00895CB9" w:rsidP="00895CB9">
            <w:pPr>
              <w:suppressAutoHyphens/>
              <w:spacing w:after="120" w:line="240" w:lineRule="auto"/>
              <w:jc w:val="center"/>
              <w:rPr>
                <w:rFonts w:ascii="Calibri" w:eastAsia="Times New Roman" w:hAnsi="Calibri" w:cs="Calibri"/>
                <w:b/>
                <w:bCs/>
                <w:kern w:val="0"/>
                <w:sz w:val="18"/>
                <w:szCs w:val="18"/>
                <w:lang w:eastAsia="ar-SA"/>
                <w14:ligatures w14:val="none"/>
              </w:rPr>
            </w:pPr>
            <w:r w:rsidRPr="00895CB9">
              <w:rPr>
                <w:rFonts w:ascii="Calibri" w:eastAsia="Times New Roman" w:hAnsi="Calibri" w:cs="Calibri"/>
                <w:b/>
                <w:bCs/>
                <w:kern w:val="0"/>
                <w:sz w:val="18"/>
                <w:szCs w:val="18"/>
                <w:lang w:eastAsia="ar-SA"/>
                <w14:ligatures w14:val="none"/>
              </w:rPr>
              <w:t>ΤΥΠΟΣ</w:t>
            </w:r>
          </w:p>
        </w:tc>
        <w:tc>
          <w:tcPr>
            <w:tcW w:w="0" w:type="auto"/>
            <w:tcBorders>
              <w:top w:val="single" w:sz="8" w:space="0" w:color="auto"/>
              <w:left w:val="nil"/>
              <w:bottom w:val="single" w:sz="4" w:space="0" w:color="000000"/>
              <w:right w:val="single" w:sz="4" w:space="0" w:color="auto"/>
            </w:tcBorders>
            <w:shd w:val="clear" w:color="auto" w:fill="E2EFD9"/>
            <w:vAlign w:val="center"/>
            <w:hideMark/>
          </w:tcPr>
          <w:p w14:paraId="37C6897E" w14:textId="77777777" w:rsidR="00895CB9" w:rsidRPr="00895CB9" w:rsidRDefault="00895CB9" w:rsidP="00895CB9">
            <w:pPr>
              <w:suppressAutoHyphens/>
              <w:spacing w:after="120" w:line="240" w:lineRule="auto"/>
              <w:jc w:val="center"/>
              <w:rPr>
                <w:rFonts w:ascii="Calibri" w:eastAsia="Times New Roman" w:hAnsi="Calibri" w:cs="Calibri"/>
                <w:b/>
                <w:bCs/>
                <w:kern w:val="0"/>
                <w:sz w:val="18"/>
                <w:szCs w:val="18"/>
                <w:lang w:eastAsia="ar-SA"/>
                <w14:ligatures w14:val="none"/>
              </w:rPr>
            </w:pPr>
            <w:r w:rsidRPr="00895CB9">
              <w:rPr>
                <w:rFonts w:ascii="Calibri" w:eastAsia="Times New Roman" w:hAnsi="Calibri" w:cs="Calibri"/>
                <w:b/>
                <w:bCs/>
                <w:kern w:val="0"/>
                <w:sz w:val="18"/>
                <w:szCs w:val="18"/>
                <w:lang w:eastAsia="ar-SA"/>
                <w14:ligatures w14:val="none"/>
              </w:rPr>
              <w:t>ΕΡΓΟΣΤΑΣΙΟ ΚΑΤΑΣΚΕΥΗΣ</w:t>
            </w:r>
          </w:p>
        </w:tc>
        <w:tc>
          <w:tcPr>
            <w:tcW w:w="0" w:type="auto"/>
            <w:tcBorders>
              <w:top w:val="single" w:sz="8" w:space="0" w:color="auto"/>
              <w:left w:val="nil"/>
              <w:bottom w:val="single" w:sz="4" w:space="0" w:color="000000"/>
              <w:right w:val="single" w:sz="4" w:space="0" w:color="auto"/>
            </w:tcBorders>
            <w:shd w:val="clear" w:color="auto" w:fill="E2EFD9"/>
            <w:vAlign w:val="center"/>
          </w:tcPr>
          <w:p w14:paraId="5695869B" w14:textId="77777777" w:rsidR="00895CB9" w:rsidRPr="00895CB9" w:rsidRDefault="00895CB9" w:rsidP="00895CB9">
            <w:pPr>
              <w:suppressAutoHyphens/>
              <w:spacing w:after="120" w:line="240" w:lineRule="auto"/>
              <w:jc w:val="center"/>
              <w:rPr>
                <w:rFonts w:ascii="Calibri" w:eastAsia="Times New Roman" w:hAnsi="Calibri" w:cs="Calibri"/>
                <w:b/>
                <w:bCs/>
                <w:kern w:val="0"/>
                <w:sz w:val="18"/>
                <w:szCs w:val="18"/>
                <w:lang w:eastAsia="ar-SA"/>
                <w14:ligatures w14:val="none"/>
              </w:rPr>
            </w:pPr>
          </w:p>
          <w:p w14:paraId="4159CE5C" w14:textId="77777777" w:rsidR="00895CB9" w:rsidRPr="00895CB9" w:rsidRDefault="00895CB9" w:rsidP="00895CB9">
            <w:pPr>
              <w:suppressAutoHyphens/>
              <w:spacing w:after="120" w:line="240" w:lineRule="auto"/>
              <w:jc w:val="center"/>
              <w:rPr>
                <w:rFonts w:ascii="Calibri" w:eastAsia="Times New Roman" w:hAnsi="Calibri" w:cs="Calibri"/>
                <w:b/>
                <w:bCs/>
                <w:kern w:val="0"/>
                <w:sz w:val="18"/>
                <w:szCs w:val="18"/>
                <w:lang w:eastAsia="ar-SA"/>
                <w14:ligatures w14:val="none"/>
              </w:rPr>
            </w:pPr>
            <w:r w:rsidRPr="00895CB9">
              <w:rPr>
                <w:rFonts w:ascii="Calibri" w:eastAsia="Times New Roman" w:hAnsi="Calibri" w:cs="Calibri"/>
                <w:b/>
                <w:bCs/>
                <w:kern w:val="0"/>
                <w:sz w:val="18"/>
                <w:szCs w:val="18"/>
                <w:lang w:eastAsia="ar-SA"/>
                <w14:ligatures w14:val="none"/>
              </w:rPr>
              <w:t>ΠΡΟΣΦΕΡΟΜΕΝΗ ΤΙΜΗ ΑΝΑ ΜΟΝΑΔΑ</w:t>
            </w:r>
          </w:p>
        </w:tc>
        <w:tc>
          <w:tcPr>
            <w:tcW w:w="0" w:type="auto"/>
            <w:tcBorders>
              <w:top w:val="single" w:sz="8" w:space="0" w:color="auto"/>
              <w:left w:val="nil"/>
              <w:bottom w:val="single" w:sz="4" w:space="0" w:color="000000"/>
              <w:right w:val="single" w:sz="4" w:space="0" w:color="auto"/>
            </w:tcBorders>
            <w:shd w:val="clear" w:color="auto" w:fill="E2EFD9"/>
          </w:tcPr>
          <w:p w14:paraId="2D4E8866" w14:textId="77777777" w:rsidR="00895CB9" w:rsidRPr="00895CB9" w:rsidRDefault="00895CB9" w:rsidP="00895CB9">
            <w:pPr>
              <w:suppressAutoHyphens/>
              <w:spacing w:after="120" w:line="240" w:lineRule="auto"/>
              <w:jc w:val="center"/>
              <w:rPr>
                <w:rFonts w:ascii="Calibri" w:eastAsia="Times New Roman" w:hAnsi="Calibri" w:cs="Calibri"/>
                <w:b/>
                <w:bCs/>
                <w:kern w:val="0"/>
                <w:sz w:val="18"/>
                <w:szCs w:val="18"/>
                <w:lang w:eastAsia="ar-SA"/>
                <w14:ligatures w14:val="none"/>
              </w:rPr>
            </w:pPr>
            <w:r w:rsidRPr="00895CB9">
              <w:rPr>
                <w:rFonts w:ascii="Calibri" w:eastAsia="Times New Roman" w:hAnsi="Calibri" w:cs="Calibri"/>
                <w:b/>
                <w:bCs/>
                <w:kern w:val="0"/>
                <w:sz w:val="18"/>
                <w:szCs w:val="18"/>
                <w:lang w:eastAsia="ar-SA"/>
                <w14:ligatures w14:val="none"/>
              </w:rPr>
              <w:t>ΠΡΟΣΦΕΡΟΜΕΝΗ ΤΙΜΗΓΙΑ ΟΛΟΚΛΗΡΗ ΤΗ ΔΙΑΡΚΕΙΑ ΤΗΣ ΣΥΜΒΑΣΗΣ</w:t>
            </w:r>
          </w:p>
          <w:p w14:paraId="38D376E3" w14:textId="77777777" w:rsidR="00895CB9" w:rsidRPr="00895CB9" w:rsidRDefault="00895CB9" w:rsidP="00895CB9">
            <w:pPr>
              <w:suppressAutoHyphens/>
              <w:spacing w:after="120" w:line="240" w:lineRule="auto"/>
              <w:jc w:val="center"/>
              <w:rPr>
                <w:rFonts w:ascii="Calibri" w:eastAsia="Times New Roman" w:hAnsi="Calibri" w:cs="Calibri"/>
                <w:b/>
                <w:bCs/>
                <w:kern w:val="0"/>
                <w:sz w:val="18"/>
                <w:szCs w:val="18"/>
                <w:lang w:eastAsia="ar-SA"/>
                <w14:ligatures w14:val="none"/>
              </w:rPr>
            </w:pPr>
            <w:r w:rsidRPr="00895CB9">
              <w:rPr>
                <w:rFonts w:ascii="Calibri" w:eastAsia="Times New Roman" w:hAnsi="Calibri" w:cs="Calibri"/>
                <w:b/>
                <w:bCs/>
                <w:kern w:val="0"/>
                <w:sz w:val="18"/>
                <w:szCs w:val="18"/>
                <w:lang w:eastAsia="ar-SA"/>
                <w14:ligatures w14:val="none"/>
              </w:rPr>
              <w:t xml:space="preserve">(περιοδικότητα Πίνακα ΣΤ </w:t>
            </w:r>
            <w:r w:rsidRPr="00895CB9">
              <w:rPr>
                <w:rFonts w:ascii="Calibri" w:eastAsia="Times New Roman" w:hAnsi="Calibri" w:cs="Calibri"/>
                <w:b/>
                <w:bCs/>
                <w:kern w:val="0"/>
                <w:sz w:val="18"/>
                <w:szCs w:val="18"/>
                <w:lang w:val="en-US" w:eastAsia="ar-SA"/>
                <w14:ligatures w14:val="none"/>
              </w:rPr>
              <w:t>x</w:t>
            </w:r>
            <w:r w:rsidRPr="00895CB9">
              <w:rPr>
                <w:rFonts w:ascii="Calibri" w:eastAsia="Times New Roman" w:hAnsi="Calibri" w:cs="Calibri"/>
                <w:b/>
                <w:bCs/>
                <w:kern w:val="0"/>
                <w:sz w:val="18"/>
                <w:szCs w:val="18"/>
                <w:lang w:eastAsia="ar-SA"/>
                <w14:ligatures w14:val="none"/>
              </w:rPr>
              <w:t xml:space="preserve"> τιμή μονάδας)</w:t>
            </w:r>
          </w:p>
        </w:tc>
      </w:tr>
      <w:tr w:rsidR="00895CB9" w:rsidRPr="00895CB9" w14:paraId="6F3848A4" w14:textId="77777777" w:rsidTr="00662EF6">
        <w:trPr>
          <w:trHeight w:val="765"/>
        </w:trPr>
        <w:tc>
          <w:tcPr>
            <w:tcW w:w="0" w:type="auto"/>
            <w:tcBorders>
              <w:top w:val="single" w:sz="8" w:space="0" w:color="auto"/>
              <w:left w:val="single" w:sz="8" w:space="0" w:color="auto"/>
              <w:bottom w:val="single" w:sz="4" w:space="0" w:color="000000"/>
              <w:right w:val="single" w:sz="4" w:space="0" w:color="auto"/>
            </w:tcBorders>
            <w:shd w:val="clear" w:color="auto" w:fill="E2EFD9"/>
            <w:vAlign w:val="center"/>
          </w:tcPr>
          <w:p w14:paraId="37E23ADE" w14:textId="77777777" w:rsidR="00895CB9" w:rsidRPr="00895CB9" w:rsidRDefault="00895CB9" w:rsidP="00895CB9">
            <w:pPr>
              <w:suppressAutoHyphens/>
              <w:spacing w:after="120" w:line="240" w:lineRule="auto"/>
              <w:jc w:val="center"/>
              <w:rPr>
                <w:rFonts w:ascii="Calibri" w:eastAsia="Times New Roman" w:hAnsi="Calibri" w:cs="Calibri"/>
                <w:b/>
                <w:bCs/>
                <w:kern w:val="0"/>
                <w:sz w:val="18"/>
                <w:szCs w:val="18"/>
                <w:lang w:eastAsia="ar-SA"/>
                <w14:ligatures w14:val="none"/>
              </w:rPr>
            </w:pPr>
            <w:r w:rsidRPr="00895CB9">
              <w:rPr>
                <w:rFonts w:ascii="Calibri" w:eastAsia="Times New Roman" w:hAnsi="Calibri" w:cs="Calibri"/>
                <w:b/>
                <w:bCs/>
                <w:kern w:val="0"/>
                <w:sz w:val="18"/>
                <w:szCs w:val="18"/>
                <w:lang w:eastAsia="ar-SA"/>
                <w14:ligatures w14:val="none"/>
              </w:rPr>
              <w:t>(1)</w:t>
            </w:r>
          </w:p>
        </w:tc>
        <w:tc>
          <w:tcPr>
            <w:tcW w:w="0" w:type="auto"/>
            <w:tcBorders>
              <w:top w:val="single" w:sz="8" w:space="0" w:color="auto"/>
              <w:left w:val="nil"/>
              <w:bottom w:val="single" w:sz="4" w:space="0" w:color="000000"/>
              <w:right w:val="single" w:sz="4" w:space="0" w:color="auto"/>
            </w:tcBorders>
            <w:shd w:val="clear" w:color="auto" w:fill="E2EFD9"/>
            <w:vAlign w:val="center"/>
          </w:tcPr>
          <w:p w14:paraId="7CF933EE" w14:textId="77777777" w:rsidR="00895CB9" w:rsidRPr="00895CB9" w:rsidRDefault="00895CB9" w:rsidP="00895CB9">
            <w:pPr>
              <w:suppressAutoHyphens/>
              <w:spacing w:after="120" w:line="240" w:lineRule="auto"/>
              <w:jc w:val="center"/>
              <w:rPr>
                <w:rFonts w:ascii="Calibri" w:eastAsia="Times New Roman" w:hAnsi="Calibri" w:cs="Calibri"/>
                <w:b/>
                <w:bCs/>
                <w:kern w:val="0"/>
                <w:sz w:val="18"/>
                <w:szCs w:val="18"/>
                <w:lang w:eastAsia="ar-SA"/>
                <w14:ligatures w14:val="none"/>
              </w:rPr>
            </w:pPr>
            <w:r w:rsidRPr="00895CB9">
              <w:rPr>
                <w:rFonts w:ascii="Calibri" w:eastAsia="Times New Roman" w:hAnsi="Calibri" w:cs="Calibri"/>
                <w:b/>
                <w:bCs/>
                <w:kern w:val="0"/>
                <w:sz w:val="18"/>
                <w:szCs w:val="18"/>
                <w:lang w:eastAsia="ar-SA"/>
                <w14:ligatures w14:val="none"/>
              </w:rPr>
              <w:t>(2)</w:t>
            </w:r>
          </w:p>
        </w:tc>
        <w:tc>
          <w:tcPr>
            <w:tcW w:w="0" w:type="auto"/>
            <w:tcBorders>
              <w:top w:val="single" w:sz="8" w:space="0" w:color="auto"/>
              <w:left w:val="nil"/>
              <w:bottom w:val="single" w:sz="4" w:space="0" w:color="000000"/>
              <w:right w:val="single" w:sz="4" w:space="0" w:color="auto"/>
            </w:tcBorders>
            <w:shd w:val="clear" w:color="auto" w:fill="E2EFD9"/>
            <w:vAlign w:val="center"/>
          </w:tcPr>
          <w:p w14:paraId="7F4A3721" w14:textId="77777777" w:rsidR="00895CB9" w:rsidRPr="00895CB9" w:rsidRDefault="00895CB9" w:rsidP="00895CB9">
            <w:pPr>
              <w:suppressAutoHyphens/>
              <w:spacing w:after="120" w:line="240" w:lineRule="auto"/>
              <w:jc w:val="center"/>
              <w:rPr>
                <w:rFonts w:ascii="Calibri" w:eastAsia="Times New Roman" w:hAnsi="Calibri" w:cs="Calibri"/>
                <w:b/>
                <w:bCs/>
                <w:kern w:val="0"/>
                <w:sz w:val="18"/>
                <w:szCs w:val="18"/>
                <w:lang w:eastAsia="ar-SA"/>
                <w14:ligatures w14:val="none"/>
              </w:rPr>
            </w:pPr>
            <w:r w:rsidRPr="00895CB9">
              <w:rPr>
                <w:rFonts w:ascii="Calibri" w:eastAsia="Times New Roman" w:hAnsi="Calibri" w:cs="Calibri"/>
                <w:b/>
                <w:bCs/>
                <w:kern w:val="0"/>
                <w:sz w:val="18"/>
                <w:szCs w:val="18"/>
                <w:lang w:eastAsia="ar-SA"/>
                <w14:ligatures w14:val="none"/>
              </w:rPr>
              <w:t>(3)</w:t>
            </w:r>
          </w:p>
        </w:tc>
        <w:tc>
          <w:tcPr>
            <w:tcW w:w="0" w:type="auto"/>
            <w:tcBorders>
              <w:top w:val="single" w:sz="8" w:space="0" w:color="auto"/>
              <w:left w:val="nil"/>
              <w:bottom w:val="single" w:sz="4" w:space="0" w:color="000000"/>
              <w:right w:val="single" w:sz="4" w:space="0" w:color="auto"/>
            </w:tcBorders>
            <w:shd w:val="clear" w:color="auto" w:fill="E2EFD9"/>
            <w:vAlign w:val="center"/>
          </w:tcPr>
          <w:p w14:paraId="5D31EEFD" w14:textId="77777777" w:rsidR="00895CB9" w:rsidRPr="00895CB9" w:rsidRDefault="00895CB9" w:rsidP="00895CB9">
            <w:pPr>
              <w:suppressAutoHyphens/>
              <w:spacing w:after="120" w:line="240" w:lineRule="auto"/>
              <w:jc w:val="center"/>
              <w:rPr>
                <w:rFonts w:ascii="Calibri" w:eastAsia="Times New Roman" w:hAnsi="Calibri" w:cs="Calibri"/>
                <w:b/>
                <w:bCs/>
                <w:kern w:val="0"/>
                <w:sz w:val="18"/>
                <w:szCs w:val="18"/>
                <w:lang w:eastAsia="ar-SA"/>
                <w14:ligatures w14:val="none"/>
              </w:rPr>
            </w:pPr>
            <w:r w:rsidRPr="00895CB9">
              <w:rPr>
                <w:rFonts w:ascii="Calibri" w:eastAsia="Times New Roman" w:hAnsi="Calibri" w:cs="Calibri"/>
                <w:b/>
                <w:bCs/>
                <w:kern w:val="0"/>
                <w:sz w:val="18"/>
                <w:szCs w:val="18"/>
                <w:lang w:eastAsia="ar-SA"/>
                <w14:ligatures w14:val="none"/>
              </w:rPr>
              <w:t>(4)</w:t>
            </w:r>
          </w:p>
        </w:tc>
        <w:tc>
          <w:tcPr>
            <w:tcW w:w="0" w:type="auto"/>
            <w:tcBorders>
              <w:top w:val="single" w:sz="8" w:space="0" w:color="auto"/>
              <w:left w:val="nil"/>
              <w:bottom w:val="single" w:sz="4" w:space="0" w:color="000000"/>
              <w:right w:val="single" w:sz="4" w:space="0" w:color="auto"/>
            </w:tcBorders>
            <w:shd w:val="clear" w:color="auto" w:fill="E2EFD9"/>
            <w:vAlign w:val="center"/>
          </w:tcPr>
          <w:p w14:paraId="5FAA3F71" w14:textId="77777777" w:rsidR="00895CB9" w:rsidRPr="00895CB9" w:rsidRDefault="00895CB9" w:rsidP="00895CB9">
            <w:pPr>
              <w:suppressAutoHyphens/>
              <w:spacing w:after="120" w:line="240" w:lineRule="auto"/>
              <w:jc w:val="center"/>
              <w:rPr>
                <w:rFonts w:ascii="Calibri" w:eastAsia="Times New Roman" w:hAnsi="Calibri" w:cs="Calibri"/>
                <w:b/>
                <w:bCs/>
                <w:kern w:val="0"/>
                <w:sz w:val="18"/>
                <w:szCs w:val="18"/>
                <w:lang w:eastAsia="ar-SA"/>
                <w14:ligatures w14:val="none"/>
              </w:rPr>
            </w:pPr>
            <w:r w:rsidRPr="00895CB9">
              <w:rPr>
                <w:rFonts w:ascii="Calibri" w:eastAsia="Times New Roman" w:hAnsi="Calibri" w:cs="Calibri"/>
                <w:b/>
                <w:bCs/>
                <w:kern w:val="0"/>
                <w:sz w:val="18"/>
                <w:szCs w:val="18"/>
                <w:lang w:eastAsia="ar-SA"/>
                <w14:ligatures w14:val="none"/>
              </w:rPr>
              <w:t>(5)</w:t>
            </w:r>
          </w:p>
        </w:tc>
        <w:tc>
          <w:tcPr>
            <w:tcW w:w="0" w:type="auto"/>
            <w:tcBorders>
              <w:top w:val="single" w:sz="8" w:space="0" w:color="auto"/>
              <w:left w:val="nil"/>
              <w:bottom w:val="single" w:sz="4" w:space="0" w:color="000000"/>
              <w:right w:val="single" w:sz="4" w:space="0" w:color="auto"/>
            </w:tcBorders>
            <w:shd w:val="clear" w:color="auto" w:fill="E2EFD9"/>
            <w:vAlign w:val="center"/>
          </w:tcPr>
          <w:p w14:paraId="2150C298" w14:textId="77777777" w:rsidR="00895CB9" w:rsidRPr="00895CB9" w:rsidRDefault="00895CB9" w:rsidP="00895CB9">
            <w:pPr>
              <w:suppressAutoHyphens/>
              <w:spacing w:after="120" w:line="240" w:lineRule="auto"/>
              <w:jc w:val="center"/>
              <w:rPr>
                <w:rFonts w:ascii="Calibri" w:eastAsia="Times New Roman" w:hAnsi="Calibri" w:cs="Calibri"/>
                <w:b/>
                <w:bCs/>
                <w:kern w:val="0"/>
                <w:sz w:val="18"/>
                <w:szCs w:val="18"/>
                <w:lang w:eastAsia="ar-SA"/>
                <w14:ligatures w14:val="none"/>
              </w:rPr>
            </w:pPr>
            <w:r w:rsidRPr="00895CB9">
              <w:rPr>
                <w:rFonts w:ascii="Calibri" w:eastAsia="Times New Roman" w:hAnsi="Calibri" w:cs="Calibri"/>
                <w:b/>
                <w:bCs/>
                <w:kern w:val="0"/>
                <w:sz w:val="18"/>
                <w:szCs w:val="18"/>
                <w:lang w:eastAsia="ar-SA"/>
                <w14:ligatures w14:val="none"/>
              </w:rPr>
              <w:t>(6)</w:t>
            </w:r>
          </w:p>
        </w:tc>
        <w:tc>
          <w:tcPr>
            <w:tcW w:w="0" w:type="auto"/>
            <w:tcBorders>
              <w:top w:val="single" w:sz="8" w:space="0" w:color="auto"/>
              <w:left w:val="nil"/>
              <w:bottom w:val="single" w:sz="4" w:space="0" w:color="000000"/>
              <w:right w:val="single" w:sz="4" w:space="0" w:color="auto"/>
            </w:tcBorders>
            <w:shd w:val="clear" w:color="auto" w:fill="E2EFD9"/>
            <w:vAlign w:val="center"/>
          </w:tcPr>
          <w:p w14:paraId="32461451" w14:textId="77777777" w:rsidR="00895CB9" w:rsidRPr="00895CB9" w:rsidRDefault="00895CB9" w:rsidP="00895CB9">
            <w:pPr>
              <w:suppressAutoHyphens/>
              <w:spacing w:after="120" w:line="240" w:lineRule="auto"/>
              <w:jc w:val="center"/>
              <w:rPr>
                <w:rFonts w:ascii="Calibri" w:eastAsia="Times New Roman" w:hAnsi="Calibri" w:cs="Calibri"/>
                <w:b/>
                <w:bCs/>
                <w:kern w:val="0"/>
                <w:sz w:val="18"/>
                <w:szCs w:val="18"/>
                <w:lang w:eastAsia="ar-SA"/>
                <w14:ligatures w14:val="none"/>
              </w:rPr>
            </w:pPr>
            <w:r w:rsidRPr="00895CB9">
              <w:rPr>
                <w:rFonts w:ascii="Calibri" w:eastAsia="Times New Roman" w:hAnsi="Calibri" w:cs="Calibri"/>
                <w:b/>
                <w:bCs/>
                <w:kern w:val="0"/>
                <w:sz w:val="18"/>
                <w:szCs w:val="18"/>
                <w:lang w:eastAsia="ar-SA"/>
                <w14:ligatures w14:val="none"/>
              </w:rPr>
              <w:t>(7)</w:t>
            </w:r>
          </w:p>
        </w:tc>
        <w:tc>
          <w:tcPr>
            <w:tcW w:w="0" w:type="auto"/>
            <w:tcBorders>
              <w:top w:val="single" w:sz="8" w:space="0" w:color="auto"/>
              <w:left w:val="nil"/>
              <w:bottom w:val="single" w:sz="4" w:space="0" w:color="000000"/>
              <w:right w:val="single" w:sz="4" w:space="0" w:color="auto"/>
            </w:tcBorders>
            <w:shd w:val="clear" w:color="auto" w:fill="E2EFD9"/>
            <w:vAlign w:val="center"/>
          </w:tcPr>
          <w:p w14:paraId="45862BC3" w14:textId="77777777" w:rsidR="00895CB9" w:rsidRPr="00895CB9" w:rsidRDefault="00895CB9" w:rsidP="00895CB9">
            <w:pPr>
              <w:suppressAutoHyphens/>
              <w:spacing w:after="120" w:line="240" w:lineRule="auto"/>
              <w:jc w:val="center"/>
              <w:rPr>
                <w:rFonts w:ascii="Calibri" w:eastAsia="Times New Roman" w:hAnsi="Calibri" w:cs="Calibri"/>
                <w:b/>
                <w:bCs/>
                <w:kern w:val="0"/>
                <w:sz w:val="18"/>
                <w:szCs w:val="18"/>
                <w:lang w:eastAsia="ar-SA"/>
                <w14:ligatures w14:val="none"/>
              </w:rPr>
            </w:pPr>
            <w:r w:rsidRPr="00895CB9">
              <w:rPr>
                <w:rFonts w:ascii="Calibri" w:eastAsia="Times New Roman" w:hAnsi="Calibri" w:cs="Calibri"/>
                <w:b/>
                <w:bCs/>
                <w:kern w:val="0"/>
                <w:sz w:val="18"/>
                <w:szCs w:val="18"/>
                <w:lang w:eastAsia="ar-SA"/>
                <w14:ligatures w14:val="none"/>
              </w:rPr>
              <w:t>(8)</w:t>
            </w:r>
          </w:p>
        </w:tc>
        <w:tc>
          <w:tcPr>
            <w:tcW w:w="0" w:type="auto"/>
            <w:tcBorders>
              <w:top w:val="single" w:sz="8" w:space="0" w:color="auto"/>
              <w:left w:val="nil"/>
              <w:bottom w:val="single" w:sz="4" w:space="0" w:color="000000"/>
              <w:right w:val="single" w:sz="4" w:space="0" w:color="auto"/>
            </w:tcBorders>
            <w:shd w:val="clear" w:color="auto" w:fill="E2EFD9"/>
            <w:vAlign w:val="center"/>
          </w:tcPr>
          <w:p w14:paraId="4749A47E" w14:textId="77777777" w:rsidR="00895CB9" w:rsidRPr="00895CB9" w:rsidRDefault="00895CB9" w:rsidP="00895CB9">
            <w:pPr>
              <w:suppressAutoHyphens/>
              <w:spacing w:after="120" w:line="240" w:lineRule="auto"/>
              <w:jc w:val="center"/>
              <w:rPr>
                <w:rFonts w:ascii="Calibri" w:eastAsia="Times New Roman" w:hAnsi="Calibri" w:cs="Calibri"/>
                <w:b/>
                <w:bCs/>
                <w:kern w:val="0"/>
                <w:sz w:val="18"/>
                <w:szCs w:val="18"/>
                <w:lang w:eastAsia="ar-SA"/>
                <w14:ligatures w14:val="none"/>
              </w:rPr>
            </w:pPr>
            <w:r w:rsidRPr="00895CB9">
              <w:rPr>
                <w:rFonts w:ascii="Calibri" w:eastAsia="Times New Roman" w:hAnsi="Calibri" w:cs="Calibri"/>
                <w:b/>
                <w:bCs/>
                <w:kern w:val="0"/>
                <w:sz w:val="18"/>
                <w:szCs w:val="18"/>
                <w:lang w:eastAsia="ar-SA"/>
                <w14:ligatures w14:val="none"/>
              </w:rPr>
              <w:t>(9)</w:t>
            </w:r>
          </w:p>
        </w:tc>
      </w:tr>
      <w:tr w:rsidR="00895CB9" w:rsidRPr="00895CB9" w14:paraId="23608064" w14:textId="77777777" w:rsidTr="00662EF6">
        <w:trPr>
          <w:trHeight w:val="255"/>
        </w:trPr>
        <w:tc>
          <w:tcPr>
            <w:tcW w:w="0" w:type="auto"/>
            <w:gridSpan w:val="9"/>
            <w:tcBorders>
              <w:top w:val="single" w:sz="4" w:space="0" w:color="000000"/>
              <w:left w:val="single" w:sz="4" w:space="0" w:color="000000"/>
              <w:bottom w:val="single" w:sz="4" w:space="0" w:color="000000"/>
              <w:right w:val="single" w:sz="4" w:space="0" w:color="000000"/>
            </w:tcBorders>
            <w:shd w:val="clear" w:color="auto" w:fill="FFF2CC"/>
            <w:noWrap/>
            <w:vAlign w:val="center"/>
            <w:hideMark/>
          </w:tcPr>
          <w:p w14:paraId="5D47B7BC" w14:textId="77777777" w:rsidR="00895CB9" w:rsidRPr="00895CB9" w:rsidRDefault="00895CB9" w:rsidP="00895CB9">
            <w:pPr>
              <w:suppressAutoHyphens/>
              <w:spacing w:after="120" w:line="240" w:lineRule="auto"/>
              <w:jc w:val="center"/>
              <w:rPr>
                <w:rFonts w:ascii="Calibri" w:eastAsia="Times New Roman" w:hAnsi="Calibri" w:cs="Calibri"/>
                <w:b/>
                <w:bCs/>
                <w:kern w:val="0"/>
                <w:sz w:val="18"/>
                <w:szCs w:val="18"/>
                <w:lang w:eastAsia="ar-SA"/>
                <w14:ligatures w14:val="none"/>
              </w:rPr>
            </w:pPr>
            <w:r w:rsidRPr="00895CB9">
              <w:rPr>
                <w:rFonts w:ascii="Calibri" w:eastAsia="Times New Roman" w:hAnsi="Calibri" w:cs="Calibri"/>
                <w:b/>
                <w:bCs/>
                <w:kern w:val="0"/>
                <w:sz w:val="18"/>
                <w:szCs w:val="18"/>
                <w:lang w:eastAsia="ar-SA"/>
                <w14:ligatures w14:val="none"/>
              </w:rPr>
              <w:t>ΑΝΕΛΚΥΣΤΗΡΕΣ ΑΜΕΑ</w:t>
            </w:r>
          </w:p>
        </w:tc>
      </w:tr>
      <w:tr w:rsidR="00895CB9" w:rsidRPr="00895CB9" w14:paraId="23930122" w14:textId="77777777" w:rsidTr="00662EF6">
        <w:trPr>
          <w:trHeight w:val="510"/>
        </w:trPr>
        <w:tc>
          <w:tcPr>
            <w:tcW w:w="0" w:type="auto"/>
            <w:tcBorders>
              <w:top w:val="single" w:sz="4" w:space="0" w:color="000000"/>
              <w:left w:val="single" w:sz="4" w:space="0" w:color="auto"/>
              <w:bottom w:val="single" w:sz="4" w:space="0" w:color="auto"/>
              <w:right w:val="single" w:sz="4" w:space="0" w:color="auto"/>
            </w:tcBorders>
            <w:shd w:val="clear" w:color="auto" w:fill="auto"/>
            <w:noWrap/>
            <w:vAlign w:val="center"/>
            <w:hideMark/>
          </w:tcPr>
          <w:p w14:paraId="482A2EAE"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eastAsia="ar-SA"/>
                <w14:ligatures w14:val="none"/>
              </w:rPr>
            </w:pPr>
            <w:r w:rsidRPr="00895CB9">
              <w:rPr>
                <w:rFonts w:ascii="Calibri" w:eastAsia="Times New Roman" w:hAnsi="Calibri" w:cs="Calibri"/>
                <w:kern w:val="0"/>
                <w:sz w:val="18"/>
                <w:szCs w:val="18"/>
                <w:lang w:val="en-GB" w:eastAsia="ar-SA"/>
                <w14:ligatures w14:val="none"/>
              </w:rPr>
              <w:t xml:space="preserve"> 1/</w:t>
            </w:r>
            <w:r w:rsidRPr="00895CB9">
              <w:rPr>
                <w:rFonts w:ascii="Calibri" w:eastAsia="Times New Roman" w:hAnsi="Calibri" w:cs="Calibri"/>
                <w:kern w:val="0"/>
                <w:sz w:val="18"/>
                <w:szCs w:val="18"/>
                <w:lang w:eastAsia="ar-SA"/>
                <w14:ligatures w14:val="none"/>
              </w:rPr>
              <w:t>12</w:t>
            </w:r>
          </w:p>
        </w:tc>
        <w:tc>
          <w:tcPr>
            <w:tcW w:w="0" w:type="auto"/>
            <w:tcBorders>
              <w:top w:val="single" w:sz="4" w:space="0" w:color="000000"/>
              <w:left w:val="single" w:sz="4" w:space="0" w:color="auto"/>
              <w:bottom w:val="single" w:sz="4" w:space="0" w:color="auto"/>
              <w:right w:val="single" w:sz="4" w:space="0" w:color="auto"/>
            </w:tcBorders>
            <w:shd w:val="clear" w:color="auto" w:fill="auto"/>
            <w:noWrap/>
            <w:vAlign w:val="center"/>
            <w:hideMark/>
          </w:tcPr>
          <w:p w14:paraId="154DA573"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eastAsia="ar-SA"/>
                <w14:ligatures w14:val="none"/>
              </w:rPr>
            </w:pPr>
            <w:r w:rsidRPr="00895CB9">
              <w:rPr>
                <w:rFonts w:ascii="Calibri" w:eastAsia="Times New Roman" w:hAnsi="Calibri" w:cs="Calibri"/>
                <w:kern w:val="0"/>
                <w:sz w:val="18"/>
                <w:szCs w:val="18"/>
                <w:lang w:eastAsia="ar-SA"/>
                <w14:ligatures w14:val="none"/>
              </w:rPr>
              <w:t>Α40</w:t>
            </w:r>
          </w:p>
        </w:tc>
        <w:tc>
          <w:tcPr>
            <w:tcW w:w="0" w:type="auto"/>
            <w:tcBorders>
              <w:top w:val="single" w:sz="4" w:space="0" w:color="000000"/>
              <w:left w:val="nil"/>
              <w:bottom w:val="single" w:sz="4" w:space="0" w:color="auto"/>
              <w:right w:val="single" w:sz="4" w:space="0" w:color="auto"/>
            </w:tcBorders>
            <w:shd w:val="clear" w:color="auto" w:fill="auto"/>
            <w:noWrap/>
            <w:vAlign w:val="center"/>
            <w:hideMark/>
          </w:tcPr>
          <w:p w14:paraId="5ED0F741"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eastAsia="ar-SA"/>
                <w14:ligatures w14:val="none"/>
              </w:rPr>
            </w:pPr>
            <w:r w:rsidRPr="00895CB9">
              <w:rPr>
                <w:rFonts w:ascii="Calibri" w:eastAsia="Times New Roman" w:hAnsi="Calibri" w:cs="Calibri"/>
                <w:kern w:val="0"/>
                <w:sz w:val="18"/>
                <w:szCs w:val="18"/>
                <w:lang w:eastAsia="ar-SA"/>
                <w14:ligatures w14:val="none"/>
              </w:rPr>
              <w:t>272 / Η2</w:t>
            </w:r>
          </w:p>
        </w:tc>
        <w:tc>
          <w:tcPr>
            <w:tcW w:w="0" w:type="auto"/>
            <w:tcBorders>
              <w:top w:val="single" w:sz="4" w:space="0" w:color="000000"/>
              <w:left w:val="nil"/>
              <w:bottom w:val="single" w:sz="4" w:space="0" w:color="auto"/>
              <w:right w:val="single" w:sz="4" w:space="0" w:color="auto"/>
            </w:tcBorders>
            <w:shd w:val="clear" w:color="auto" w:fill="auto"/>
            <w:noWrap/>
            <w:vAlign w:val="center"/>
            <w:hideMark/>
          </w:tcPr>
          <w:p w14:paraId="11AA6796"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eastAsia="ar-SA"/>
                <w14:ligatures w14:val="none"/>
              </w:rPr>
            </w:pPr>
            <w:r w:rsidRPr="00895CB9">
              <w:rPr>
                <w:rFonts w:ascii="Calibri" w:eastAsia="Times New Roman" w:hAnsi="Calibri" w:cs="Calibri"/>
                <w:kern w:val="0"/>
                <w:sz w:val="18"/>
                <w:szCs w:val="18"/>
                <w:lang w:eastAsia="ar-SA"/>
                <w14:ligatures w14:val="none"/>
              </w:rPr>
              <w:t>301</w:t>
            </w:r>
          </w:p>
        </w:tc>
        <w:tc>
          <w:tcPr>
            <w:tcW w:w="0" w:type="auto"/>
            <w:tcBorders>
              <w:top w:val="single" w:sz="4" w:space="0" w:color="000000"/>
              <w:left w:val="nil"/>
              <w:bottom w:val="single" w:sz="4" w:space="0" w:color="auto"/>
              <w:right w:val="nil"/>
            </w:tcBorders>
            <w:shd w:val="clear" w:color="auto" w:fill="auto"/>
            <w:vAlign w:val="center"/>
            <w:hideMark/>
          </w:tcPr>
          <w:p w14:paraId="51549958"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eastAsia="ar-SA"/>
                <w14:ligatures w14:val="none"/>
              </w:rPr>
            </w:pPr>
            <w:r w:rsidRPr="00895CB9">
              <w:rPr>
                <w:rFonts w:ascii="Calibri" w:eastAsia="Times New Roman" w:hAnsi="Calibri" w:cs="Calibri"/>
                <w:kern w:val="0"/>
                <w:sz w:val="18"/>
                <w:szCs w:val="18"/>
                <w:lang w:eastAsia="ar-SA"/>
                <w14:ligatures w14:val="none"/>
              </w:rPr>
              <w:t>ΠΛΑΤΕΙΑ Α. ΤΡΙΑΝΤΗ</w:t>
            </w:r>
          </w:p>
        </w:tc>
        <w:tc>
          <w:tcPr>
            <w:tcW w:w="0" w:type="auto"/>
            <w:tcBorders>
              <w:top w:val="single" w:sz="4" w:space="0" w:color="000000"/>
              <w:left w:val="single" w:sz="4" w:space="0" w:color="auto"/>
              <w:bottom w:val="single" w:sz="4" w:space="0" w:color="auto"/>
              <w:right w:val="single" w:sz="4" w:space="0" w:color="auto"/>
            </w:tcBorders>
            <w:shd w:val="clear" w:color="auto" w:fill="auto"/>
            <w:noWrap/>
            <w:vAlign w:val="center"/>
            <w:hideMark/>
          </w:tcPr>
          <w:p w14:paraId="358B931F"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eastAsia="ar-SA"/>
                <w14:ligatures w14:val="none"/>
              </w:rPr>
            </w:pPr>
            <w:r w:rsidRPr="00895CB9">
              <w:rPr>
                <w:rFonts w:ascii="Calibri" w:eastAsia="Times New Roman" w:hAnsi="Calibri" w:cs="Calibri"/>
                <w:kern w:val="0"/>
                <w:sz w:val="18"/>
                <w:szCs w:val="18"/>
                <w:lang w:eastAsia="ar-SA"/>
                <w14:ligatures w14:val="none"/>
              </w:rPr>
              <w:t>HIDRAL SHV</w:t>
            </w:r>
          </w:p>
        </w:tc>
        <w:tc>
          <w:tcPr>
            <w:tcW w:w="0" w:type="auto"/>
            <w:tcBorders>
              <w:top w:val="single" w:sz="4" w:space="0" w:color="000000"/>
              <w:left w:val="nil"/>
              <w:bottom w:val="single" w:sz="4" w:space="0" w:color="auto"/>
              <w:right w:val="single" w:sz="4" w:space="0" w:color="auto"/>
            </w:tcBorders>
            <w:shd w:val="clear" w:color="auto" w:fill="auto"/>
            <w:noWrap/>
            <w:vAlign w:val="center"/>
            <w:hideMark/>
          </w:tcPr>
          <w:p w14:paraId="4697D10C"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eastAsia="ar-SA"/>
                <w14:ligatures w14:val="none"/>
              </w:rPr>
            </w:pPr>
            <w:r w:rsidRPr="00895CB9">
              <w:rPr>
                <w:rFonts w:ascii="Calibri" w:eastAsia="Times New Roman" w:hAnsi="Calibri" w:cs="Calibri"/>
                <w:kern w:val="0"/>
                <w:sz w:val="18"/>
                <w:szCs w:val="18"/>
                <w:lang w:eastAsia="ar-SA"/>
                <w14:ligatures w14:val="none"/>
              </w:rPr>
              <w:t>HIDRAL</w:t>
            </w:r>
          </w:p>
        </w:tc>
        <w:tc>
          <w:tcPr>
            <w:tcW w:w="0" w:type="auto"/>
            <w:tcBorders>
              <w:top w:val="single" w:sz="4" w:space="0" w:color="000000"/>
              <w:left w:val="nil"/>
              <w:bottom w:val="single" w:sz="4" w:space="0" w:color="auto"/>
              <w:right w:val="single" w:sz="4" w:space="0" w:color="auto"/>
            </w:tcBorders>
          </w:tcPr>
          <w:p w14:paraId="493B8975"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eastAsia="ar-SA"/>
                <w14:ligatures w14:val="none"/>
              </w:rPr>
            </w:pPr>
          </w:p>
        </w:tc>
        <w:tc>
          <w:tcPr>
            <w:tcW w:w="0" w:type="auto"/>
            <w:tcBorders>
              <w:top w:val="single" w:sz="4" w:space="0" w:color="000000"/>
              <w:left w:val="nil"/>
              <w:bottom w:val="single" w:sz="4" w:space="0" w:color="auto"/>
              <w:right w:val="single" w:sz="4" w:space="0" w:color="auto"/>
            </w:tcBorders>
          </w:tcPr>
          <w:p w14:paraId="0C152E04"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eastAsia="ar-SA"/>
                <w14:ligatures w14:val="none"/>
              </w:rPr>
            </w:pPr>
          </w:p>
        </w:tc>
      </w:tr>
      <w:tr w:rsidR="00895CB9" w:rsidRPr="00895CB9" w14:paraId="3237104F" w14:textId="77777777" w:rsidTr="00662EF6">
        <w:trPr>
          <w:trHeight w:val="76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99F393C"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r w:rsidRPr="00895CB9">
              <w:rPr>
                <w:rFonts w:ascii="Calibri" w:eastAsia="Times New Roman" w:hAnsi="Calibri" w:cs="Calibri"/>
                <w:kern w:val="0"/>
                <w:sz w:val="18"/>
                <w:szCs w:val="18"/>
                <w:lang w:val="en-GB" w:eastAsia="ar-SA"/>
                <w14:ligatures w14:val="none"/>
              </w:rPr>
              <w:t xml:space="preserve"> 2/1</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C63A25D"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eastAsia="ar-SA"/>
                <w14:ligatures w14:val="none"/>
              </w:rPr>
            </w:pPr>
            <w:r w:rsidRPr="00895CB9">
              <w:rPr>
                <w:rFonts w:ascii="Calibri" w:eastAsia="Times New Roman" w:hAnsi="Calibri" w:cs="Calibri"/>
                <w:kern w:val="0"/>
                <w:sz w:val="18"/>
                <w:szCs w:val="18"/>
                <w:lang w:eastAsia="ar-SA"/>
                <w14:ligatures w14:val="none"/>
              </w:rPr>
              <w:t>Α77</w:t>
            </w:r>
          </w:p>
        </w:tc>
        <w:tc>
          <w:tcPr>
            <w:tcW w:w="0" w:type="auto"/>
            <w:tcBorders>
              <w:top w:val="nil"/>
              <w:left w:val="nil"/>
              <w:bottom w:val="single" w:sz="4" w:space="0" w:color="auto"/>
              <w:right w:val="single" w:sz="4" w:space="0" w:color="auto"/>
            </w:tcBorders>
            <w:shd w:val="clear" w:color="auto" w:fill="auto"/>
            <w:noWrap/>
            <w:vAlign w:val="center"/>
            <w:hideMark/>
          </w:tcPr>
          <w:p w14:paraId="2558B562"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eastAsia="ar-SA"/>
                <w14:ligatures w14:val="none"/>
              </w:rPr>
            </w:pPr>
            <w:r w:rsidRPr="00895CB9">
              <w:rPr>
                <w:rFonts w:ascii="Calibri" w:eastAsia="Times New Roman" w:hAnsi="Calibri" w:cs="Calibri"/>
                <w:kern w:val="0"/>
                <w:sz w:val="18"/>
                <w:szCs w:val="18"/>
                <w:lang w:eastAsia="ar-SA"/>
                <w14:ligatures w14:val="none"/>
              </w:rPr>
              <w:t>30 / Ι2</w:t>
            </w:r>
          </w:p>
        </w:tc>
        <w:tc>
          <w:tcPr>
            <w:tcW w:w="0" w:type="auto"/>
            <w:tcBorders>
              <w:top w:val="nil"/>
              <w:left w:val="nil"/>
              <w:bottom w:val="single" w:sz="4" w:space="0" w:color="auto"/>
              <w:right w:val="single" w:sz="4" w:space="0" w:color="auto"/>
            </w:tcBorders>
            <w:shd w:val="clear" w:color="auto" w:fill="auto"/>
            <w:noWrap/>
            <w:vAlign w:val="center"/>
            <w:hideMark/>
          </w:tcPr>
          <w:p w14:paraId="57334425"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eastAsia="ar-SA"/>
                <w14:ligatures w14:val="none"/>
              </w:rPr>
            </w:pPr>
            <w:r w:rsidRPr="00895CB9">
              <w:rPr>
                <w:rFonts w:ascii="Calibri" w:eastAsia="Times New Roman" w:hAnsi="Calibri" w:cs="Calibri"/>
                <w:kern w:val="0"/>
                <w:sz w:val="18"/>
                <w:szCs w:val="18"/>
                <w:lang w:eastAsia="ar-SA"/>
                <w14:ligatures w14:val="none"/>
              </w:rPr>
              <w:t>300 Α</w:t>
            </w:r>
          </w:p>
        </w:tc>
        <w:tc>
          <w:tcPr>
            <w:tcW w:w="0" w:type="auto"/>
            <w:tcBorders>
              <w:top w:val="nil"/>
              <w:left w:val="nil"/>
              <w:bottom w:val="single" w:sz="4" w:space="0" w:color="auto"/>
              <w:right w:val="nil"/>
            </w:tcBorders>
            <w:shd w:val="clear" w:color="auto" w:fill="auto"/>
            <w:vAlign w:val="center"/>
            <w:hideMark/>
          </w:tcPr>
          <w:p w14:paraId="64CA2D96"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eastAsia="ar-SA"/>
                <w14:ligatures w14:val="none"/>
              </w:rPr>
            </w:pPr>
            <w:r w:rsidRPr="00895CB9">
              <w:rPr>
                <w:rFonts w:ascii="Calibri" w:eastAsia="Times New Roman" w:hAnsi="Calibri" w:cs="Calibri"/>
                <w:kern w:val="0"/>
                <w:sz w:val="18"/>
                <w:szCs w:val="18"/>
                <w:lang w:eastAsia="ar-SA"/>
                <w14:ligatures w14:val="none"/>
              </w:rPr>
              <w:t>PIT ΟΡΧΗΣΤΡΑΣ Α. ΤΡΙΑΝΤΗ</w:t>
            </w:r>
          </w:p>
        </w:tc>
        <w:tc>
          <w:tcPr>
            <w:tcW w:w="0" w:type="auto"/>
            <w:tcBorders>
              <w:top w:val="nil"/>
              <w:left w:val="single" w:sz="4" w:space="0" w:color="auto"/>
              <w:bottom w:val="single" w:sz="4" w:space="0" w:color="auto"/>
              <w:right w:val="nil"/>
            </w:tcBorders>
            <w:shd w:val="clear" w:color="auto" w:fill="auto"/>
            <w:vAlign w:val="center"/>
            <w:hideMark/>
          </w:tcPr>
          <w:p w14:paraId="3B43ADC8"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eastAsia="ar-SA"/>
                <w14:ligatures w14:val="none"/>
              </w:rPr>
            </w:pPr>
            <w:r w:rsidRPr="00895CB9">
              <w:rPr>
                <w:rFonts w:ascii="Calibri" w:eastAsia="Times New Roman" w:hAnsi="Calibri" w:cs="Calibri"/>
                <w:kern w:val="0"/>
                <w:sz w:val="18"/>
                <w:szCs w:val="18"/>
                <w:lang w:eastAsia="ar-SA"/>
                <w14:ligatures w14:val="none"/>
              </w:rPr>
              <w:t>OMEGA LIFT BOY</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2E6EA6C7"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eastAsia="ar-SA"/>
                <w14:ligatures w14:val="none"/>
              </w:rPr>
            </w:pPr>
            <w:r w:rsidRPr="00895CB9">
              <w:rPr>
                <w:rFonts w:ascii="Calibri" w:eastAsia="Times New Roman" w:hAnsi="Calibri" w:cs="Calibri"/>
                <w:kern w:val="0"/>
                <w:sz w:val="18"/>
                <w:szCs w:val="18"/>
                <w:lang w:eastAsia="ar-SA"/>
                <w14:ligatures w14:val="none"/>
              </w:rPr>
              <w:t>LEHNER LIFTETECHNIK</w:t>
            </w:r>
          </w:p>
        </w:tc>
        <w:tc>
          <w:tcPr>
            <w:tcW w:w="0" w:type="auto"/>
            <w:tcBorders>
              <w:top w:val="nil"/>
              <w:left w:val="single" w:sz="4" w:space="0" w:color="auto"/>
              <w:bottom w:val="single" w:sz="4" w:space="0" w:color="auto"/>
              <w:right w:val="single" w:sz="4" w:space="0" w:color="auto"/>
            </w:tcBorders>
          </w:tcPr>
          <w:p w14:paraId="6600E0F4"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eastAsia="ar-SA"/>
                <w14:ligatures w14:val="none"/>
              </w:rPr>
            </w:pPr>
          </w:p>
        </w:tc>
        <w:tc>
          <w:tcPr>
            <w:tcW w:w="0" w:type="auto"/>
            <w:tcBorders>
              <w:top w:val="nil"/>
              <w:left w:val="single" w:sz="4" w:space="0" w:color="auto"/>
              <w:bottom w:val="single" w:sz="4" w:space="0" w:color="auto"/>
              <w:right w:val="single" w:sz="4" w:space="0" w:color="auto"/>
            </w:tcBorders>
          </w:tcPr>
          <w:p w14:paraId="4AC2E77A"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eastAsia="ar-SA"/>
                <w14:ligatures w14:val="none"/>
              </w:rPr>
            </w:pPr>
          </w:p>
        </w:tc>
      </w:tr>
      <w:tr w:rsidR="00895CB9" w:rsidRPr="00895CB9" w14:paraId="4637C1F1" w14:textId="77777777" w:rsidTr="00662EF6">
        <w:trPr>
          <w:trHeight w:val="76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5796A23"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r w:rsidRPr="00895CB9">
              <w:rPr>
                <w:rFonts w:ascii="Calibri" w:eastAsia="Times New Roman" w:hAnsi="Calibri" w:cs="Calibri"/>
                <w:kern w:val="0"/>
                <w:sz w:val="18"/>
                <w:szCs w:val="18"/>
                <w:lang w:val="en-GB" w:eastAsia="ar-SA"/>
                <w14:ligatures w14:val="none"/>
              </w:rPr>
              <w:t xml:space="preserve"> 3/1</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DE9867A"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eastAsia="ar-SA"/>
                <w14:ligatures w14:val="none"/>
              </w:rPr>
            </w:pPr>
            <w:r w:rsidRPr="00895CB9">
              <w:rPr>
                <w:rFonts w:ascii="Calibri" w:eastAsia="Times New Roman" w:hAnsi="Calibri" w:cs="Calibri"/>
                <w:kern w:val="0"/>
                <w:sz w:val="18"/>
                <w:szCs w:val="18"/>
                <w:lang w:eastAsia="ar-SA"/>
                <w14:ligatures w14:val="none"/>
              </w:rPr>
              <w:t>Α78</w:t>
            </w:r>
          </w:p>
        </w:tc>
        <w:tc>
          <w:tcPr>
            <w:tcW w:w="0" w:type="auto"/>
            <w:tcBorders>
              <w:top w:val="nil"/>
              <w:left w:val="nil"/>
              <w:bottom w:val="single" w:sz="4" w:space="0" w:color="auto"/>
              <w:right w:val="single" w:sz="4" w:space="0" w:color="auto"/>
            </w:tcBorders>
            <w:shd w:val="clear" w:color="auto" w:fill="auto"/>
            <w:noWrap/>
            <w:vAlign w:val="center"/>
            <w:hideMark/>
          </w:tcPr>
          <w:p w14:paraId="22D8ADEB"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eastAsia="ar-SA"/>
                <w14:ligatures w14:val="none"/>
              </w:rPr>
            </w:pPr>
            <w:r w:rsidRPr="00895CB9">
              <w:rPr>
                <w:rFonts w:ascii="Calibri" w:eastAsia="Times New Roman" w:hAnsi="Calibri" w:cs="Calibri"/>
                <w:kern w:val="0"/>
                <w:sz w:val="18"/>
                <w:szCs w:val="18"/>
                <w:lang w:eastAsia="ar-SA"/>
                <w14:ligatures w14:val="none"/>
              </w:rPr>
              <w:t>30 / Ο2</w:t>
            </w:r>
          </w:p>
        </w:tc>
        <w:tc>
          <w:tcPr>
            <w:tcW w:w="0" w:type="auto"/>
            <w:tcBorders>
              <w:top w:val="nil"/>
              <w:left w:val="nil"/>
              <w:bottom w:val="single" w:sz="4" w:space="0" w:color="auto"/>
              <w:right w:val="single" w:sz="4" w:space="0" w:color="auto"/>
            </w:tcBorders>
            <w:shd w:val="clear" w:color="auto" w:fill="auto"/>
            <w:noWrap/>
            <w:vAlign w:val="center"/>
            <w:hideMark/>
          </w:tcPr>
          <w:p w14:paraId="6D94E1AA"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eastAsia="ar-SA"/>
                <w14:ligatures w14:val="none"/>
              </w:rPr>
            </w:pPr>
            <w:r w:rsidRPr="00895CB9">
              <w:rPr>
                <w:rFonts w:ascii="Calibri" w:eastAsia="Times New Roman" w:hAnsi="Calibri" w:cs="Calibri"/>
                <w:kern w:val="0"/>
                <w:sz w:val="18"/>
                <w:szCs w:val="18"/>
                <w:lang w:eastAsia="ar-SA"/>
                <w14:ligatures w14:val="none"/>
              </w:rPr>
              <w:t>300 Α</w:t>
            </w:r>
          </w:p>
        </w:tc>
        <w:tc>
          <w:tcPr>
            <w:tcW w:w="0" w:type="auto"/>
            <w:tcBorders>
              <w:top w:val="nil"/>
              <w:left w:val="nil"/>
              <w:bottom w:val="single" w:sz="4" w:space="0" w:color="auto"/>
              <w:right w:val="nil"/>
            </w:tcBorders>
            <w:shd w:val="clear" w:color="auto" w:fill="auto"/>
            <w:vAlign w:val="center"/>
            <w:hideMark/>
          </w:tcPr>
          <w:p w14:paraId="03A23A09"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eastAsia="ar-SA"/>
                <w14:ligatures w14:val="none"/>
              </w:rPr>
            </w:pPr>
            <w:r w:rsidRPr="00895CB9">
              <w:rPr>
                <w:rFonts w:ascii="Calibri" w:eastAsia="Times New Roman" w:hAnsi="Calibri" w:cs="Calibri"/>
                <w:kern w:val="0"/>
                <w:sz w:val="18"/>
                <w:szCs w:val="18"/>
                <w:lang w:eastAsia="ar-SA"/>
                <w14:ligatures w14:val="none"/>
              </w:rPr>
              <w:t>PIT ΟΡΧΗΣΤΡΑΣ Α. ΤΡΙΑΝΤΗ</w:t>
            </w:r>
          </w:p>
        </w:tc>
        <w:tc>
          <w:tcPr>
            <w:tcW w:w="0" w:type="auto"/>
            <w:tcBorders>
              <w:top w:val="nil"/>
              <w:left w:val="single" w:sz="4" w:space="0" w:color="auto"/>
              <w:bottom w:val="single" w:sz="4" w:space="0" w:color="auto"/>
              <w:right w:val="nil"/>
            </w:tcBorders>
            <w:shd w:val="clear" w:color="auto" w:fill="auto"/>
            <w:vAlign w:val="center"/>
            <w:hideMark/>
          </w:tcPr>
          <w:p w14:paraId="019927BE"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eastAsia="ar-SA"/>
                <w14:ligatures w14:val="none"/>
              </w:rPr>
            </w:pPr>
            <w:r w:rsidRPr="00895CB9">
              <w:rPr>
                <w:rFonts w:ascii="Calibri" w:eastAsia="Times New Roman" w:hAnsi="Calibri" w:cs="Calibri"/>
                <w:kern w:val="0"/>
                <w:sz w:val="18"/>
                <w:szCs w:val="18"/>
                <w:lang w:eastAsia="ar-SA"/>
                <w14:ligatures w14:val="none"/>
              </w:rPr>
              <w:t>OMEGA LIFT BOY</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6B96478A"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eastAsia="ar-SA"/>
                <w14:ligatures w14:val="none"/>
              </w:rPr>
            </w:pPr>
            <w:r w:rsidRPr="00895CB9">
              <w:rPr>
                <w:rFonts w:ascii="Calibri" w:eastAsia="Times New Roman" w:hAnsi="Calibri" w:cs="Calibri"/>
                <w:kern w:val="0"/>
                <w:sz w:val="18"/>
                <w:szCs w:val="18"/>
                <w:lang w:eastAsia="ar-SA"/>
                <w14:ligatures w14:val="none"/>
              </w:rPr>
              <w:t>LEHNER LIFTETECHNIK</w:t>
            </w:r>
          </w:p>
        </w:tc>
        <w:tc>
          <w:tcPr>
            <w:tcW w:w="0" w:type="auto"/>
            <w:tcBorders>
              <w:top w:val="nil"/>
              <w:left w:val="single" w:sz="4" w:space="0" w:color="auto"/>
              <w:bottom w:val="single" w:sz="4" w:space="0" w:color="auto"/>
              <w:right w:val="single" w:sz="4" w:space="0" w:color="auto"/>
            </w:tcBorders>
          </w:tcPr>
          <w:p w14:paraId="7F4356B7"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eastAsia="ar-SA"/>
                <w14:ligatures w14:val="none"/>
              </w:rPr>
            </w:pPr>
          </w:p>
        </w:tc>
        <w:tc>
          <w:tcPr>
            <w:tcW w:w="0" w:type="auto"/>
            <w:tcBorders>
              <w:top w:val="nil"/>
              <w:left w:val="single" w:sz="4" w:space="0" w:color="auto"/>
              <w:bottom w:val="single" w:sz="4" w:space="0" w:color="auto"/>
              <w:right w:val="single" w:sz="4" w:space="0" w:color="auto"/>
            </w:tcBorders>
          </w:tcPr>
          <w:p w14:paraId="5562B147"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eastAsia="ar-SA"/>
                <w14:ligatures w14:val="none"/>
              </w:rPr>
            </w:pPr>
          </w:p>
        </w:tc>
      </w:tr>
      <w:tr w:rsidR="00895CB9" w:rsidRPr="00895CB9" w14:paraId="79C8D891" w14:textId="77777777" w:rsidTr="00662EF6">
        <w:trPr>
          <w:trHeight w:val="10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4180986"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r w:rsidRPr="00895CB9">
              <w:rPr>
                <w:rFonts w:ascii="Calibri" w:eastAsia="Times New Roman" w:hAnsi="Calibri" w:cs="Calibri"/>
                <w:kern w:val="0"/>
                <w:sz w:val="18"/>
                <w:szCs w:val="18"/>
                <w:lang w:val="en-GB" w:eastAsia="ar-SA"/>
                <w14:ligatures w14:val="none"/>
              </w:rPr>
              <w:t xml:space="preserve"> 4/1</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93244C2"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eastAsia="ar-SA"/>
                <w14:ligatures w14:val="none"/>
              </w:rPr>
            </w:pPr>
            <w:r w:rsidRPr="00895CB9">
              <w:rPr>
                <w:rFonts w:ascii="Calibri" w:eastAsia="Times New Roman" w:hAnsi="Calibri" w:cs="Calibri"/>
                <w:kern w:val="0"/>
                <w:sz w:val="18"/>
                <w:szCs w:val="18"/>
                <w:lang w:eastAsia="ar-SA"/>
                <w14:ligatures w14:val="none"/>
              </w:rPr>
              <w:t>Α90</w:t>
            </w:r>
          </w:p>
        </w:tc>
        <w:tc>
          <w:tcPr>
            <w:tcW w:w="0" w:type="auto"/>
            <w:tcBorders>
              <w:top w:val="nil"/>
              <w:left w:val="nil"/>
              <w:bottom w:val="single" w:sz="4" w:space="0" w:color="auto"/>
              <w:right w:val="single" w:sz="4" w:space="0" w:color="auto"/>
            </w:tcBorders>
            <w:shd w:val="clear" w:color="auto" w:fill="auto"/>
            <w:noWrap/>
            <w:vAlign w:val="center"/>
            <w:hideMark/>
          </w:tcPr>
          <w:p w14:paraId="6884693E"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eastAsia="ar-SA"/>
                <w14:ligatures w14:val="none"/>
              </w:rPr>
            </w:pPr>
            <w:r w:rsidRPr="00895CB9">
              <w:rPr>
                <w:rFonts w:ascii="Calibri" w:eastAsia="Times New Roman" w:hAnsi="Calibri" w:cs="Calibri"/>
                <w:kern w:val="0"/>
                <w:sz w:val="18"/>
                <w:szCs w:val="18"/>
                <w:lang w:eastAsia="ar-SA"/>
                <w14:ligatures w14:val="none"/>
              </w:rPr>
              <w:t>Τ2 / 362</w:t>
            </w:r>
          </w:p>
        </w:tc>
        <w:tc>
          <w:tcPr>
            <w:tcW w:w="0" w:type="auto"/>
            <w:tcBorders>
              <w:top w:val="nil"/>
              <w:left w:val="nil"/>
              <w:bottom w:val="single" w:sz="4" w:space="0" w:color="auto"/>
              <w:right w:val="single" w:sz="4" w:space="0" w:color="auto"/>
            </w:tcBorders>
            <w:shd w:val="clear" w:color="auto" w:fill="auto"/>
            <w:noWrap/>
            <w:vAlign w:val="center"/>
            <w:hideMark/>
          </w:tcPr>
          <w:p w14:paraId="3AC65427"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eastAsia="ar-SA"/>
                <w14:ligatures w14:val="none"/>
              </w:rPr>
            </w:pPr>
            <w:r w:rsidRPr="00895CB9">
              <w:rPr>
                <w:rFonts w:ascii="Calibri" w:eastAsia="Times New Roman" w:hAnsi="Calibri" w:cs="Calibri"/>
                <w:kern w:val="0"/>
                <w:sz w:val="18"/>
                <w:szCs w:val="18"/>
                <w:lang w:eastAsia="ar-SA"/>
                <w14:ligatures w14:val="none"/>
              </w:rPr>
              <w:t xml:space="preserve"> 3-1</w:t>
            </w:r>
          </w:p>
        </w:tc>
        <w:tc>
          <w:tcPr>
            <w:tcW w:w="0" w:type="auto"/>
            <w:tcBorders>
              <w:top w:val="nil"/>
              <w:left w:val="nil"/>
              <w:bottom w:val="single" w:sz="4" w:space="0" w:color="auto"/>
              <w:right w:val="nil"/>
            </w:tcBorders>
            <w:shd w:val="clear" w:color="auto" w:fill="auto"/>
            <w:vAlign w:val="center"/>
            <w:hideMark/>
          </w:tcPr>
          <w:p w14:paraId="659733D5"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eastAsia="ar-SA"/>
                <w14:ligatures w14:val="none"/>
              </w:rPr>
            </w:pPr>
            <w:r w:rsidRPr="00895CB9">
              <w:rPr>
                <w:rFonts w:ascii="Calibri" w:eastAsia="Times New Roman" w:hAnsi="Calibri" w:cs="Calibri"/>
                <w:kern w:val="0"/>
                <w:sz w:val="18"/>
                <w:szCs w:val="18"/>
                <w:lang w:eastAsia="ar-SA"/>
                <w14:ligatures w14:val="none"/>
              </w:rPr>
              <w:t>ΑΠΟ ΑΙΘΟΥΣΑ ΔΟΚΙΜΩΝ ΠΡΟΣ Κ12</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4AC6025"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eastAsia="ar-SA"/>
                <w14:ligatures w14:val="none"/>
              </w:rPr>
            </w:pPr>
            <w:r w:rsidRPr="00895CB9">
              <w:rPr>
                <w:rFonts w:ascii="Calibri" w:eastAsia="Times New Roman" w:hAnsi="Calibri" w:cs="Calibri"/>
                <w:kern w:val="0"/>
                <w:sz w:val="18"/>
                <w:szCs w:val="18"/>
                <w:lang w:eastAsia="ar-SA"/>
                <w14:ligatures w14:val="none"/>
              </w:rPr>
              <w:t xml:space="preserve">OMEGA  </w:t>
            </w:r>
          </w:p>
        </w:tc>
        <w:tc>
          <w:tcPr>
            <w:tcW w:w="0" w:type="auto"/>
            <w:tcBorders>
              <w:top w:val="nil"/>
              <w:left w:val="nil"/>
              <w:bottom w:val="single" w:sz="4" w:space="0" w:color="auto"/>
              <w:right w:val="single" w:sz="4" w:space="0" w:color="auto"/>
            </w:tcBorders>
            <w:shd w:val="clear" w:color="auto" w:fill="auto"/>
            <w:vAlign w:val="center"/>
            <w:hideMark/>
          </w:tcPr>
          <w:p w14:paraId="13F16F9E"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eastAsia="ar-SA"/>
                <w14:ligatures w14:val="none"/>
              </w:rPr>
            </w:pPr>
            <w:r w:rsidRPr="00895CB9">
              <w:rPr>
                <w:rFonts w:ascii="Calibri" w:eastAsia="Times New Roman" w:hAnsi="Calibri" w:cs="Calibri"/>
                <w:kern w:val="0"/>
                <w:sz w:val="18"/>
                <w:szCs w:val="18"/>
                <w:lang w:eastAsia="ar-SA"/>
                <w14:ligatures w14:val="none"/>
              </w:rPr>
              <w:t>LEHNER LIFTETECHNIK</w:t>
            </w:r>
          </w:p>
        </w:tc>
        <w:tc>
          <w:tcPr>
            <w:tcW w:w="0" w:type="auto"/>
            <w:tcBorders>
              <w:top w:val="nil"/>
              <w:left w:val="nil"/>
              <w:bottom w:val="single" w:sz="4" w:space="0" w:color="auto"/>
              <w:right w:val="single" w:sz="4" w:space="0" w:color="auto"/>
            </w:tcBorders>
          </w:tcPr>
          <w:p w14:paraId="3053C3C3"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eastAsia="ar-SA"/>
                <w14:ligatures w14:val="none"/>
              </w:rPr>
            </w:pPr>
          </w:p>
        </w:tc>
        <w:tc>
          <w:tcPr>
            <w:tcW w:w="0" w:type="auto"/>
            <w:tcBorders>
              <w:top w:val="nil"/>
              <w:left w:val="nil"/>
              <w:bottom w:val="single" w:sz="4" w:space="0" w:color="auto"/>
              <w:right w:val="single" w:sz="4" w:space="0" w:color="auto"/>
            </w:tcBorders>
          </w:tcPr>
          <w:p w14:paraId="1889CEA2"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eastAsia="ar-SA"/>
                <w14:ligatures w14:val="none"/>
              </w:rPr>
            </w:pPr>
          </w:p>
        </w:tc>
      </w:tr>
      <w:tr w:rsidR="00895CB9" w:rsidRPr="00895CB9" w14:paraId="03B0B7F8" w14:textId="77777777" w:rsidTr="00662EF6">
        <w:trPr>
          <w:trHeight w:val="76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92929F7"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r w:rsidRPr="00895CB9">
              <w:rPr>
                <w:rFonts w:ascii="Calibri" w:eastAsia="Times New Roman" w:hAnsi="Calibri" w:cs="Calibri"/>
                <w:kern w:val="0"/>
                <w:sz w:val="18"/>
                <w:szCs w:val="18"/>
                <w:lang w:val="en-GB" w:eastAsia="ar-SA"/>
                <w14:ligatures w14:val="none"/>
              </w:rPr>
              <w:t xml:space="preserve"> 5/1</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B3BA2CD"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eastAsia="ar-SA"/>
                <w14:ligatures w14:val="none"/>
              </w:rPr>
            </w:pPr>
            <w:r w:rsidRPr="00895CB9">
              <w:rPr>
                <w:rFonts w:ascii="Calibri" w:eastAsia="Times New Roman" w:hAnsi="Calibri" w:cs="Calibri"/>
                <w:kern w:val="0"/>
                <w:sz w:val="18"/>
                <w:szCs w:val="18"/>
                <w:lang w:eastAsia="ar-SA"/>
                <w14:ligatures w14:val="none"/>
              </w:rPr>
              <w:t>Α91</w:t>
            </w:r>
          </w:p>
        </w:tc>
        <w:tc>
          <w:tcPr>
            <w:tcW w:w="0" w:type="auto"/>
            <w:tcBorders>
              <w:top w:val="nil"/>
              <w:left w:val="nil"/>
              <w:bottom w:val="single" w:sz="4" w:space="0" w:color="auto"/>
              <w:right w:val="single" w:sz="4" w:space="0" w:color="auto"/>
            </w:tcBorders>
            <w:shd w:val="clear" w:color="auto" w:fill="auto"/>
            <w:noWrap/>
            <w:vAlign w:val="center"/>
            <w:hideMark/>
          </w:tcPr>
          <w:p w14:paraId="29E1638C"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eastAsia="ar-SA"/>
                <w14:ligatures w14:val="none"/>
              </w:rPr>
            </w:pPr>
            <w:r w:rsidRPr="00895CB9">
              <w:rPr>
                <w:rFonts w:ascii="Calibri" w:eastAsia="Times New Roman" w:hAnsi="Calibri" w:cs="Calibri"/>
                <w:kern w:val="0"/>
                <w:sz w:val="18"/>
                <w:szCs w:val="18"/>
                <w:lang w:eastAsia="ar-SA"/>
                <w14:ligatures w14:val="none"/>
              </w:rPr>
              <w:t>20 / Ζ31</w:t>
            </w:r>
          </w:p>
        </w:tc>
        <w:tc>
          <w:tcPr>
            <w:tcW w:w="0" w:type="auto"/>
            <w:tcBorders>
              <w:top w:val="nil"/>
              <w:left w:val="nil"/>
              <w:bottom w:val="single" w:sz="4" w:space="0" w:color="auto"/>
              <w:right w:val="single" w:sz="4" w:space="0" w:color="auto"/>
            </w:tcBorders>
            <w:shd w:val="clear" w:color="auto" w:fill="auto"/>
            <w:noWrap/>
            <w:vAlign w:val="center"/>
            <w:hideMark/>
          </w:tcPr>
          <w:p w14:paraId="46B4B9DE"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eastAsia="ar-SA"/>
                <w14:ligatures w14:val="none"/>
              </w:rPr>
            </w:pPr>
            <w:r w:rsidRPr="00895CB9">
              <w:rPr>
                <w:rFonts w:ascii="Calibri" w:eastAsia="Times New Roman" w:hAnsi="Calibri" w:cs="Calibri"/>
                <w:kern w:val="0"/>
                <w:sz w:val="18"/>
                <w:szCs w:val="18"/>
                <w:lang w:eastAsia="ar-SA"/>
                <w14:ligatures w14:val="none"/>
              </w:rPr>
              <w:t xml:space="preserve"> 3-1</w:t>
            </w:r>
          </w:p>
        </w:tc>
        <w:tc>
          <w:tcPr>
            <w:tcW w:w="0" w:type="auto"/>
            <w:tcBorders>
              <w:top w:val="nil"/>
              <w:left w:val="nil"/>
              <w:bottom w:val="single" w:sz="4" w:space="0" w:color="auto"/>
              <w:right w:val="nil"/>
            </w:tcBorders>
            <w:shd w:val="clear" w:color="auto" w:fill="auto"/>
            <w:vAlign w:val="center"/>
            <w:hideMark/>
          </w:tcPr>
          <w:p w14:paraId="1E4B427B"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eastAsia="ar-SA"/>
                <w14:ligatures w14:val="none"/>
              </w:rPr>
            </w:pPr>
            <w:r w:rsidRPr="00895CB9">
              <w:rPr>
                <w:rFonts w:ascii="Calibri" w:eastAsia="Times New Roman" w:hAnsi="Calibri" w:cs="Calibri"/>
                <w:kern w:val="0"/>
                <w:sz w:val="18"/>
                <w:szCs w:val="18"/>
                <w:lang w:eastAsia="ar-SA"/>
                <w14:ligatures w14:val="none"/>
              </w:rPr>
              <w:t>ΠΡΟΣ ΑΙΘΟΥΣΑ ΔΟΚΙΜΩΝ</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8423170"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eastAsia="ar-SA"/>
                <w14:ligatures w14:val="none"/>
              </w:rPr>
            </w:pPr>
            <w:r w:rsidRPr="00895CB9">
              <w:rPr>
                <w:rFonts w:ascii="Calibri" w:eastAsia="Times New Roman" w:hAnsi="Calibri" w:cs="Calibri"/>
                <w:kern w:val="0"/>
                <w:sz w:val="18"/>
                <w:szCs w:val="18"/>
                <w:lang w:eastAsia="ar-SA"/>
                <w14:ligatures w14:val="none"/>
              </w:rPr>
              <w:t xml:space="preserve">OMEGA  </w:t>
            </w:r>
          </w:p>
        </w:tc>
        <w:tc>
          <w:tcPr>
            <w:tcW w:w="0" w:type="auto"/>
            <w:tcBorders>
              <w:top w:val="nil"/>
              <w:left w:val="nil"/>
              <w:bottom w:val="single" w:sz="4" w:space="0" w:color="auto"/>
              <w:right w:val="single" w:sz="4" w:space="0" w:color="auto"/>
            </w:tcBorders>
            <w:shd w:val="clear" w:color="auto" w:fill="auto"/>
            <w:vAlign w:val="center"/>
            <w:hideMark/>
          </w:tcPr>
          <w:p w14:paraId="2E6F7DD7"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eastAsia="ar-SA"/>
                <w14:ligatures w14:val="none"/>
              </w:rPr>
            </w:pPr>
            <w:r w:rsidRPr="00895CB9">
              <w:rPr>
                <w:rFonts w:ascii="Calibri" w:eastAsia="Times New Roman" w:hAnsi="Calibri" w:cs="Calibri"/>
                <w:kern w:val="0"/>
                <w:sz w:val="18"/>
                <w:szCs w:val="18"/>
                <w:lang w:eastAsia="ar-SA"/>
                <w14:ligatures w14:val="none"/>
              </w:rPr>
              <w:t>LEHNER LIFTETECHNIK</w:t>
            </w:r>
          </w:p>
        </w:tc>
        <w:tc>
          <w:tcPr>
            <w:tcW w:w="0" w:type="auto"/>
            <w:tcBorders>
              <w:top w:val="nil"/>
              <w:left w:val="nil"/>
              <w:bottom w:val="single" w:sz="4" w:space="0" w:color="auto"/>
              <w:right w:val="single" w:sz="4" w:space="0" w:color="auto"/>
            </w:tcBorders>
          </w:tcPr>
          <w:p w14:paraId="063B6704"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eastAsia="ar-SA"/>
                <w14:ligatures w14:val="none"/>
              </w:rPr>
            </w:pPr>
          </w:p>
        </w:tc>
        <w:tc>
          <w:tcPr>
            <w:tcW w:w="0" w:type="auto"/>
            <w:tcBorders>
              <w:top w:val="nil"/>
              <w:left w:val="nil"/>
              <w:bottom w:val="single" w:sz="4" w:space="0" w:color="auto"/>
              <w:right w:val="single" w:sz="4" w:space="0" w:color="auto"/>
            </w:tcBorders>
          </w:tcPr>
          <w:p w14:paraId="2FEBC9FD"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eastAsia="ar-SA"/>
                <w14:ligatures w14:val="none"/>
              </w:rPr>
            </w:pPr>
          </w:p>
        </w:tc>
      </w:tr>
      <w:tr w:rsidR="00895CB9" w:rsidRPr="00895CB9" w14:paraId="6453FF39" w14:textId="77777777" w:rsidTr="00662EF6">
        <w:trPr>
          <w:trHeight w:val="10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D8E5C64"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r w:rsidRPr="00895CB9">
              <w:rPr>
                <w:rFonts w:ascii="Calibri" w:eastAsia="Times New Roman" w:hAnsi="Calibri" w:cs="Calibri"/>
                <w:kern w:val="0"/>
                <w:sz w:val="18"/>
                <w:szCs w:val="18"/>
                <w:lang w:val="en-GB" w:eastAsia="ar-SA"/>
                <w14:ligatures w14:val="none"/>
              </w:rPr>
              <w:t xml:space="preserve"> 6/1</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97B441D"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eastAsia="ar-SA"/>
                <w14:ligatures w14:val="none"/>
              </w:rPr>
            </w:pPr>
            <w:r w:rsidRPr="00895CB9">
              <w:rPr>
                <w:rFonts w:ascii="Calibri" w:eastAsia="Times New Roman" w:hAnsi="Calibri" w:cs="Calibri"/>
                <w:kern w:val="0"/>
                <w:sz w:val="18"/>
                <w:szCs w:val="18"/>
                <w:lang w:eastAsia="ar-SA"/>
                <w14:ligatures w14:val="none"/>
              </w:rPr>
              <w:t>Α92</w:t>
            </w:r>
          </w:p>
        </w:tc>
        <w:tc>
          <w:tcPr>
            <w:tcW w:w="0" w:type="auto"/>
            <w:tcBorders>
              <w:top w:val="nil"/>
              <w:left w:val="nil"/>
              <w:bottom w:val="single" w:sz="4" w:space="0" w:color="auto"/>
              <w:right w:val="single" w:sz="4" w:space="0" w:color="auto"/>
            </w:tcBorders>
            <w:shd w:val="clear" w:color="auto" w:fill="auto"/>
            <w:noWrap/>
            <w:vAlign w:val="center"/>
            <w:hideMark/>
          </w:tcPr>
          <w:p w14:paraId="18F0F9EF"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eastAsia="ar-SA"/>
                <w14:ligatures w14:val="none"/>
              </w:rPr>
            </w:pPr>
            <w:r w:rsidRPr="00895CB9">
              <w:rPr>
                <w:rFonts w:ascii="Calibri" w:eastAsia="Times New Roman" w:hAnsi="Calibri" w:cs="Calibri"/>
                <w:kern w:val="0"/>
                <w:sz w:val="18"/>
                <w:szCs w:val="18"/>
                <w:lang w:eastAsia="ar-SA"/>
                <w14:ligatures w14:val="none"/>
              </w:rPr>
              <w:t>Υ2 / 362</w:t>
            </w:r>
          </w:p>
        </w:tc>
        <w:tc>
          <w:tcPr>
            <w:tcW w:w="0" w:type="auto"/>
            <w:tcBorders>
              <w:top w:val="nil"/>
              <w:left w:val="nil"/>
              <w:bottom w:val="single" w:sz="4" w:space="0" w:color="auto"/>
              <w:right w:val="single" w:sz="4" w:space="0" w:color="auto"/>
            </w:tcBorders>
            <w:shd w:val="clear" w:color="auto" w:fill="auto"/>
            <w:noWrap/>
            <w:vAlign w:val="center"/>
            <w:hideMark/>
          </w:tcPr>
          <w:p w14:paraId="6FB100CA"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eastAsia="ar-SA"/>
                <w14:ligatures w14:val="none"/>
              </w:rPr>
            </w:pPr>
            <w:r w:rsidRPr="00895CB9">
              <w:rPr>
                <w:rFonts w:ascii="Calibri" w:eastAsia="Times New Roman" w:hAnsi="Calibri" w:cs="Calibri"/>
                <w:kern w:val="0"/>
                <w:sz w:val="18"/>
                <w:szCs w:val="18"/>
                <w:lang w:eastAsia="ar-SA"/>
                <w14:ligatures w14:val="none"/>
              </w:rPr>
              <w:t>300</w:t>
            </w:r>
          </w:p>
        </w:tc>
        <w:tc>
          <w:tcPr>
            <w:tcW w:w="0" w:type="auto"/>
            <w:tcBorders>
              <w:top w:val="nil"/>
              <w:left w:val="nil"/>
              <w:bottom w:val="single" w:sz="4" w:space="0" w:color="auto"/>
              <w:right w:val="nil"/>
            </w:tcBorders>
            <w:shd w:val="clear" w:color="auto" w:fill="auto"/>
            <w:vAlign w:val="center"/>
            <w:hideMark/>
          </w:tcPr>
          <w:p w14:paraId="747843B6"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US" w:eastAsia="ar-SA"/>
                <w14:ligatures w14:val="none"/>
              </w:rPr>
            </w:pPr>
            <w:r w:rsidRPr="00895CB9">
              <w:rPr>
                <w:rFonts w:ascii="Calibri" w:eastAsia="Times New Roman" w:hAnsi="Calibri" w:cs="Calibri"/>
                <w:kern w:val="0"/>
                <w:sz w:val="18"/>
                <w:szCs w:val="18"/>
                <w:lang w:eastAsia="ar-SA"/>
                <w14:ligatures w14:val="none"/>
              </w:rPr>
              <w:t>ΑΠΟ</w:t>
            </w:r>
            <w:r w:rsidRPr="00895CB9">
              <w:rPr>
                <w:rFonts w:ascii="Calibri" w:eastAsia="Times New Roman" w:hAnsi="Calibri" w:cs="Calibri"/>
                <w:kern w:val="0"/>
                <w:sz w:val="18"/>
                <w:szCs w:val="18"/>
                <w:lang w:val="en-US" w:eastAsia="ar-SA"/>
                <w14:ligatures w14:val="none"/>
              </w:rPr>
              <w:t xml:space="preserve"> PRACTICE ROOMS </w:t>
            </w:r>
            <w:r w:rsidRPr="00895CB9">
              <w:rPr>
                <w:rFonts w:ascii="Calibri" w:eastAsia="Times New Roman" w:hAnsi="Calibri" w:cs="Calibri"/>
                <w:kern w:val="0"/>
                <w:sz w:val="18"/>
                <w:szCs w:val="18"/>
                <w:lang w:eastAsia="ar-SA"/>
                <w14:ligatures w14:val="none"/>
              </w:rPr>
              <w:t>ΠΡΟΣΚ</w:t>
            </w:r>
            <w:r w:rsidRPr="00895CB9">
              <w:rPr>
                <w:rFonts w:ascii="Calibri" w:eastAsia="Times New Roman" w:hAnsi="Calibri" w:cs="Calibri"/>
                <w:kern w:val="0"/>
                <w:sz w:val="18"/>
                <w:szCs w:val="18"/>
                <w:lang w:val="en-US" w:eastAsia="ar-SA"/>
                <w14:ligatures w14:val="none"/>
              </w:rPr>
              <w:t>12</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4CA808C"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eastAsia="ar-SA"/>
                <w14:ligatures w14:val="none"/>
              </w:rPr>
            </w:pPr>
            <w:r w:rsidRPr="00895CB9">
              <w:rPr>
                <w:rFonts w:ascii="Calibri" w:eastAsia="Times New Roman" w:hAnsi="Calibri" w:cs="Calibri"/>
                <w:kern w:val="0"/>
                <w:sz w:val="18"/>
                <w:szCs w:val="18"/>
                <w:lang w:eastAsia="ar-SA"/>
                <w14:ligatures w14:val="none"/>
              </w:rPr>
              <w:t xml:space="preserve">OMEGA  </w:t>
            </w:r>
          </w:p>
        </w:tc>
        <w:tc>
          <w:tcPr>
            <w:tcW w:w="0" w:type="auto"/>
            <w:tcBorders>
              <w:top w:val="nil"/>
              <w:left w:val="nil"/>
              <w:bottom w:val="single" w:sz="4" w:space="0" w:color="auto"/>
              <w:right w:val="single" w:sz="4" w:space="0" w:color="auto"/>
            </w:tcBorders>
            <w:shd w:val="clear" w:color="auto" w:fill="auto"/>
            <w:vAlign w:val="center"/>
            <w:hideMark/>
          </w:tcPr>
          <w:p w14:paraId="27B25633"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eastAsia="ar-SA"/>
                <w14:ligatures w14:val="none"/>
              </w:rPr>
            </w:pPr>
            <w:r w:rsidRPr="00895CB9">
              <w:rPr>
                <w:rFonts w:ascii="Calibri" w:eastAsia="Times New Roman" w:hAnsi="Calibri" w:cs="Calibri"/>
                <w:kern w:val="0"/>
                <w:sz w:val="18"/>
                <w:szCs w:val="18"/>
                <w:lang w:eastAsia="ar-SA"/>
                <w14:ligatures w14:val="none"/>
              </w:rPr>
              <w:t>LEHNER LIFTETECHNIK</w:t>
            </w:r>
          </w:p>
        </w:tc>
        <w:tc>
          <w:tcPr>
            <w:tcW w:w="0" w:type="auto"/>
            <w:tcBorders>
              <w:top w:val="nil"/>
              <w:left w:val="nil"/>
              <w:bottom w:val="single" w:sz="4" w:space="0" w:color="auto"/>
              <w:right w:val="single" w:sz="4" w:space="0" w:color="auto"/>
            </w:tcBorders>
          </w:tcPr>
          <w:p w14:paraId="7FA1A61C"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eastAsia="ar-SA"/>
                <w14:ligatures w14:val="none"/>
              </w:rPr>
            </w:pPr>
          </w:p>
        </w:tc>
        <w:tc>
          <w:tcPr>
            <w:tcW w:w="0" w:type="auto"/>
            <w:tcBorders>
              <w:top w:val="nil"/>
              <w:left w:val="nil"/>
              <w:bottom w:val="single" w:sz="4" w:space="0" w:color="auto"/>
              <w:right w:val="single" w:sz="4" w:space="0" w:color="auto"/>
            </w:tcBorders>
          </w:tcPr>
          <w:p w14:paraId="776E7A3A"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eastAsia="ar-SA"/>
                <w14:ligatures w14:val="none"/>
              </w:rPr>
            </w:pPr>
          </w:p>
        </w:tc>
      </w:tr>
      <w:tr w:rsidR="00895CB9" w:rsidRPr="00895CB9" w14:paraId="1CCB2632" w14:textId="77777777" w:rsidTr="00662EF6">
        <w:trPr>
          <w:trHeight w:val="51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5732D2A"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r w:rsidRPr="00895CB9">
              <w:rPr>
                <w:rFonts w:ascii="Calibri" w:eastAsia="Times New Roman" w:hAnsi="Calibri" w:cs="Calibri"/>
                <w:kern w:val="0"/>
                <w:sz w:val="18"/>
                <w:szCs w:val="18"/>
                <w:lang w:val="en-GB" w:eastAsia="ar-SA"/>
                <w14:ligatures w14:val="none"/>
              </w:rPr>
              <w:t xml:space="preserve"> 7/12</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E98569C"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eastAsia="ar-SA"/>
                <w14:ligatures w14:val="none"/>
              </w:rPr>
            </w:pPr>
            <w:r w:rsidRPr="00895CB9">
              <w:rPr>
                <w:rFonts w:ascii="Calibri" w:eastAsia="Times New Roman" w:hAnsi="Calibri" w:cs="Calibri"/>
                <w:kern w:val="0"/>
                <w:sz w:val="18"/>
                <w:szCs w:val="18"/>
                <w:lang w:eastAsia="ar-SA"/>
                <w14:ligatures w14:val="none"/>
              </w:rPr>
              <w:t>Α93</w:t>
            </w:r>
          </w:p>
        </w:tc>
        <w:tc>
          <w:tcPr>
            <w:tcW w:w="0" w:type="auto"/>
            <w:tcBorders>
              <w:top w:val="nil"/>
              <w:left w:val="nil"/>
              <w:bottom w:val="single" w:sz="4" w:space="0" w:color="auto"/>
              <w:right w:val="single" w:sz="4" w:space="0" w:color="auto"/>
            </w:tcBorders>
            <w:shd w:val="clear" w:color="auto" w:fill="auto"/>
            <w:noWrap/>
            <w:vAlign w:val="center"/>
            <w:hideMark/>
          </w:tcPr>
          <w:p w14:paraId="253F7AE9"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eastAsia="ar-SA"/>
                <w14:ligatures w14:val="none"/>
              </w:rPr>
            </w:pPr>
            <w:r w:rsidRPr="00895CB9">
              <w:rPr>
                <w:rFonts w:ascii="Calibri" w:eastAsia="Times New Roman" w:hAnsi="Calibri" w:cs="Calibri"/>
                <w:kern w:val="0"/>
                <w:sz w:val="18"/>
                <w:szCs w:val="18"/>
                <w:lang w:eastAsia="ar-SA"/>
                <w14:ligatures w14:val="none"/>
              </w:rPr>
              <w:t>18 / Ζ6</w:t>
            </w:r>
          </w:p>
        </w:tc>
        <w:tc>
          <w:tcPr>
            <w:tcW w:w="0" w:type="auto"/>
            <w:tcBorders>
              <w:top w:val="nil"/>
              <w:left w:val="nil"/>
              <w:bottom w:val="single" w:sz="4" w:space="0" w:color="auto"/>
              <w:right w:val="single" w:sz="4" w:space="0" w:color="auto"/>
            </w:tcBorders>
            <w:shd w:val="clear" w:color="auto" w:fill="auto"/>
            <w:noWrap/>
            <w:vAlign w:val="center"/>
            <w:hideMark/>
          </w:tcPr>
          <w:p w14:paraId="0F5B0720"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eastAsia="ar-SA"/>
                <w14:ligatures w14:val="none"/>
              </w:rPr>
            </w:pPr>
            <w:r w:rsidRPr="00895CB9">
              <w:rPr>
                <w:rFonts w:ascii="Calibri" w:eastAsia="Times New Roman" w:hAnsi="Calibri" w:cs="Calibri"/>
                <w:kern w:val="0"/>
                <w:sz w:val="18"/>
                <w:szCs w:val="18"/>
                <w:lang w:eastAsia="ar-SA"/>
                <w14:ligatures w14:val="none"/>
              </w:rPr>
              <w:t>301 Α</w:t>
            </w:r>
          </w:p>
        </w:tc>
        <w:tc>
          <w:tcPr>
            <w:tcW w:w="0" w:type="auto"/>
            <w:tcBorders>
              <w:top w:val="nil"/>
              <w:left w:val="nil"/>
              <w:bottom w:val="single" w:sz="4" w:space="0" w:color="auto"/>
              <w:right w:val="nil"/>
            </w:tcBorders>
            <w:shd w:val="clear" w:color="auto" w:fill="auto"/>
            <w:vAlign w:val="center"/>
            <w:hideMark/>
          </w:tcPr>
          <w:p w14:paraId="322D1F3B"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eastAsia="ar-SA"/>
                <w14:ligatures w14:val="none"/>
              </w:rPr>
            </w:pPr>
            <w:r w:rsidRPr="00895CB9">
              <w:rPr>
                <w:rFonts w:ascii="Calibri" w:eastAsia="Times New Roman" w:hAnsi="Calibri" w:cs="Calibri"/>
                <w:kern w:val="0"/>
                <w:sz w:val="18"/>
                <w:szCs w:val="18"/>
                <w:lang w:eastAsia="ar-SA"/>
                <w14:ligatures w14:val="none"/>
              </w:rPr>
              <w:t>FOYER ΚΟΚΚΑΛΗ</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813F4A7"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eastAsia="ar-SA"/>
                <w14:ligatures w14:val="none"/>
              </w:rPr>
            </w:pPr>
            <w:r w:rsidRPr="00895CB9">
              <w:rPr>
                <w:rFonts w:ascii="Calibri" w:eastAsia="Times New Roman" w:hAnsi="Calibri" w:cs="Calibri"/>
                <w:kern w:val="0"/>
                <w:sz w:val="18"/>
                <w:szCs w:val="18"/>
                <w:lang w:eastAsia="ar-SA"/>
                <w14:ligatures w14:val="none"/>
              </w:rPr>
              <w:t xml:space="preserve">OMEGA  </w:t>
            </w:r>
          </w:p>
        </w:tc>
        <w:tc>
          <w:tcPr>
            <w:tcW w:w="0" w:type="auto"/>
            <w:tcBorders>
              <w:top w:val="nil"/>
              <w:left w:val="nil"/>
              <w:bottom w:val="single" w:sz="4" w:space="0" w:color="auto"/>
              <w:right w:val="single" w:sz="4" w:space="0" w:color="auto"/>
            </w:tcBorders>
            <w:shd w:val="clear" w:color="auto" w:fill="auto"/>
            <w:vAlign w:val="center"/>
            <w:hideMark/>
          </w:tcPr>
          <w:p w14:paraId="009D5276"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eastAsia="ar-SA"/>
                <w14:ligatures w14:val="none"/>
              </w:rPr>
            </w:pPr>
            <w:r w:rsidRPr="00895CB9">
              <w:rPr>
                <w:rFonts w:ascii="Calibri" w:eastAsia="Times New Roman" w:hAnsi="Calibri" w:cs="Calibri"/>
                <w:kern w:val="0"/>
                <w:sz w:val="18"/>
                <w:szCs w:val="18"/>
                <w:lang w:eastAsia="ar-SA"/>
                <w14:ligatures w14:val="none"/>
              </w:rPr>
              <w:t>LEHNER LIFTETECHNIK</w:t>
            </w:r>
          </w:p>
        </w:tc>
        <w:tc>
          <w:tcPr>
            <w:tcW w:w="0" w:type="auto"/>
            <w:tcBorders>
              <w:top w:val="nil"/>
              <w:left w:val="nil"/>
              <w:bottom w:val="single" w:sz="4" w:space="0" w:color="auto"/>
              <w:right w:val="single" w:sz="4" w:space="0" w:color="auto"/>
            </w:tcBorders>
          </w:tcPr>
          <w:p w14:paraId="2E71174A"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eastAsia="ar-SA"/>
                <w14:ligatures w14:val="none"/>
              </w:rPr>
            </w:pPr>
          </w:p>
        </w:tc>
        <w:tc>
          <w:tcPr>
            <w:tcW w:w="0" w:type="auto"/>
            <w:tcBorders>
              <w:top w:val="nil"/>
              <w:left w:val="nil"/>
              <w:bottom w:val="single" w:sz="4" w:space="0" w:color="auto"/>
              <w:right w:val="single" w:sz="4" w:space="0" w:color="auto"/>
            </w:tcBorders>
          </w:tcPr>
          <w:p w14:paraId="439741FC"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eastAsia="ar-SA"/>
                <w14:ligatures w14:val="none"/>
              </w:rPr>
            </w:pPr>
          </w:p>
        </w:tc>
      </w:tr>
      <w:tr w:rsidR="00895CB9" w:rsidRPr="00895CB9" w14:paraId="3CBD3753" w14:textId="77777777" w:rsidTr="00662EF6">
        <w:trPr>
          <w:trHeight w:val="51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8850C74"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r w:rsidRPr="00895CB9">
              <w:rPr>
                <w:rFonts w:ascii="Calibri" w:eastAsia="Times New Roman" w:hAnsi="Calibri" w:cs="Calibri"/>
                <w:kern w:val="0"/>
                <w:sz w:val="18"/>
                <w:szCs w:val="18"/>
                <w:lang w:val="en-GB" w:eastAsia="ar-SA"/>
                <w14:ligatures w14:val="none"/>
              </w:rPr>
              <w:t xml:space="preserve"> 8/12</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33B9222"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eastAsia="ar-SA"/>
                <w14:ligatures w14:val="none"/>
              </w:rPr>
            </w:pPr>
            <w:r w:rsidRPr="00895CB9">
              <w:rPr>
                <w:rFonts w:ascii="Calibri" w:eastAsia="Times New Roman" w:hAnsi="Calibri" w:cs="Calibri"/>
                <w:kern w:val="0"/>
                <w:sz w:val="18"/>
                <w:szCs w:val="18"/>
                <w:lang w:eastAsia="ar-SA"/>
                <w14:ligatures w14:val="none"/>
              </w:rPr>
              <w:t>Α94</w:t>
            </w:r>
          </w:p>
        </w:tc>
        <w:tc>
          <w:tcPr>
            <w:tcW w:w="0" w:type="auto"/>
            <w:tcBorders>
              <w:top w:val="nil"/>
              <w:left w:val="nil"/>
              <w:bottom w:val="single" w:sz="4" w:space="0" w:color="auto"/>
              <w:right w:val="single" w:sz="4" w:space="0" w:color="auto"/>
            </w:tcBorders>
            <w:shd w:val="clear" w:color="auto" w:fill="auto"/>
            <w:noWrap/>
            <w:vAlign w:val="center"/>
            <w:hideMark/>
          </w:tcPr>
          <w:p w14:paraId="7F6213F0"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eastAsia="ar-SA"/>
                <w14:ligatures w14:val="none"/>
              </w:rPr>
            </w:pPr>
            <w:r w:rsidRPr="00895CB9">
              <w:rPr>
                <w:rFonts w:ascii="Calibri" w:eastAsia="Times New Roman" w:hAnsi="Calibri" w:cs="Calibri"/>
                <w:kern w:val="0"/>
                <w:sz w:val="18"/>
                <w:szCs w:val="18"/>
                <w:lang w:eastAsia="ar-SA"/>
                <w14:ligatures w14:val="none"/>
              </w:rPr>
              <w:t>9 / Ζ6</w:t>
            </w:r>
          </w:p>
        </w:tc>
        <w:tc>
          <w:tcPr>
            <w:tcW w:w="0" w:type="auto"/>
            <w:tcBorders>
              <w:top w:val="nil"/>
              <w:left w:val="nil"/>
              <w:bottom w:val="single" w:sz="4" w:space="0" w:color="auto"/>
              <w:right w:val="single" w:sz="4" w:space="0" w:color="auto"/>
            </w:tcBorders>
            <w:shd w:val="clear" w:color="auto" w:fill="auto"/>
            <w:noWrap/>
            <w:vAlign w:val="center"/>
            <w:hideMark/>
          </w:tcPr>
          <w:p w14:paraId="70A3EC79"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eastAsia="ar-SA"/>
                <w14:ligatures w14:val="none"/>
              </w:rPr>
            </w:pPr>
            <w:r w:rsidRPr="00895CB9">
              <w:rPr>
                <w:rFonts w:ascii="Calibri" w:eastAsia="Times New Roman" w:hAnsi="Calibri" w:cs="Calibri"/>
                <w:kern w:val="0"/>
                <w:sz w:val="18"/>
                <w:szCs w:val="18"/>
                <w:lang w:eastAsia="ar-SA"/>
                <w14:ligatures w14:val="none"/>
              </w:rPr>
              <w:t>301 Α</w:t>
            </w:r>
          </w:p>
        </w:tc>
        <w:tc>
          <w:tcPr>
            <w:tcW w:w="0" w:type="auto"/>
            <w:tcBorders>
              <w:top w:val="nil"/>
              <w:left w:val="nil"/>
              <w:bottom w:val="single" w:sz="4" w:space="0" w:color="auto"/>
              <w:right w:val="nil"/>
            </w:tcBorders>
            <w:shd w:val="clear" w:color="auto" w:fill="auto"/>
            <w:vAlign w:val="center"/>
            <w:hideMark/>
          </w:tcPr>
          <w:p w14:paraId="5BB3DBC3"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eastAsia="ar-SA"/>
                <w14:ligatures w14:val="none"/>
              </w:rPr>
            </w:pPr>
            <w:r w:rsidRPr="00895CB9">
              <w:rPr>
                <w:rFonts w:ascii="Calibri" w:eastAsia="Times New Roman" w:hAnsi="Calibri" w:cs="Calibri"/>
                <w:kern w:val="0"/>
                <w:sz w:val="18"/>
                <w:szCs w:val="18"/>
                <w:lang w:eastAsia="ar-SA"/>
                <w14:ligatures w14:val="none"/>
              </w:rPr>
              <w:t>FOYER ΚΟΚΚΑΛΗ</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E02A0C8"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eastAsia="ar-SA"/>
                <w14:ligatures w14:val="none"/>
              </w:rPr>
            </w:pPr>
            <w:r w:rsidRPr="00895CB9">
              <w:rPr>
                <w:rFonts w:ascii="Calibri" w:eastAsia="Times New Roman" w:hAnsi="Calibri" w:cs="Calibri"/>
                <w:kern w:val="0"/>
                <w:sz w:val="18"/>
                <w:szCs w:val="18"/>
                <w:lang w:eastAsia="ar-SA"/>
                <w14:ligatures w14:val="none"/>
              </w:rPr>
              <w:t xml:space="preserve">OMEGA  </w:t>
            </w:r>
          </w:p>
        </w:tc>
        <w:tc>
          <w:tcPr>
            <w:tcW w:w="0" w:type="auto"/>
            <w:tcBorders>
              <w:top w:val="nil"/>
              <w:left w:val="nil"/>
              <w:bottom w:val="single" w:sz="4" w:space="0" w:color="auto"/>
              <w:right w:val="single" w:sz="4" w:space="0" w:color="auto"/>
            </w:tcBorders>
            <w:shd w:val="clear" w:color="auto" w:fill="auto"/>
            <w:vAlign w:val="center"/>
            <w:hideMark/>
          </w:tcPr>
          <w:p w14:paraId="65DEE36F"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eastAsia="ar-SA"/>
                <w14:ligatures w14:val="none"/>
              </w:rPr>
            </w:pPr>
            <w:r w:rsidRPr="00895CB9">
              <w:rPr>
                <w:rFonts w:ascii="Calibri" w:eastAsia="Times New Roman" w:hAnsi="Calibri" w:cs="Calibri"/>
                <w:kern w:val="0"/>
                <w:sz w:val="18"/>
                <w:szCs w:val="18"/>
                <w:lang w:eastAsia="ar-SA"/>
                <w14:ligatures w14:val="none"/>
              </w:rPr>
              <w:t>LEHNER LIFTETECHNIK</w:t>
            </w:r>
          </w:p>
        </w:tc>
        <w:tc>
          <w:tcPr>
            <w:tcW w:w="0" w:type="auto"/>
            <w:tcBorders>
              <w:top w:val="nil"/>
              <w:left w:val="nil"/>
              <w:bottom w:val="single" w:sz="4" w:space="0" w:color="auto"/>
              <w:right w:val="single" w:sz="4" w:space="0" w:color="auto"/>
            </w:tcBorders>
          </w:tcPr>
          <w:p w14:paraId="32C7FDCE"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eastAsia="ar-SA"/>
                <w14:ligatures w14:val="none"/>
              </w:rPr>
            </w:pPr>
          </w:p>
        </w:tc>
        <w:tc>
          <w:tcPr>
            <w:tcW w:w="0" w:type="auto"/>
            <w:tcBorders>
              <w:top w:val="nil"/>
              <w:left w:val="nil"/>
              <w:bottom w:val="single" w:sz="4" w:space="0" w:color="auto"/>
              <w:right w:val="single" w:sz="4" w:space="0" w:color="auto"/>
            </w:tcBorders>
          </w:tcPr>
          <w:p w14:paraId="3D609191"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eastAsia="ar-SA"/>
                <w14:ligatures w14:val="none"/>
              </w:rPr>
            </w:pPr>
          </w:p>
        </w:tc>
      </w:tr>
      <w:tr w:rsidR="00895CB9" w:rsidRPr="00895CB9" w14:paraId="5A8C2D24" w14:textId="77777777" w:rsidTr="00662EF6">
        <w:trPr>
          <w:trHeight w:val="10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2004837"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r w:rsidRPr="00895CB9">
              <w:rPr>
                <w:rFonts w:ascii="Calibri" w:eastAsia="Times New Roman" w:hAnsi="Calibri" w:cs="Calibri"/>
                <w:kern w:val="0"/>
                <w:sz w:val="18"/>
                <w:szCs w:val="18"/>
                <w:lang w:val="en-GB" w:eastAsia="ar-SA"/>
                <w14:ligatures w14:val="none"/>
              </w:rPr>
              <w:t xml:space="preserve"> 9/1</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FDF3063"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eastAsia="ar-SA"/>
                <w14:ligatures w14:val="none"/>
              </w:rPr>
            </w:pPr>
            <w:r w:rsidRPr="00895CB9">
              <w:rPr>
                <w:rFonts w:ascii="Calibri" w:eastAsia="Times New Roman" w:hAnsi="Calibri" w:cs="Calibri"/>
                <w:kern w:val="0"/>
                <w:sz w:val="18"/>
                <w:szCs w:val="18"/>
                <w:lang w:eastAsia="ar-SA"/>
                <w14:ligatures w14:val="none"/>
              </w:rPr>
              <w:t>Α95</w:t>
            </w:r>
          </w:p>
        </w:tc>
        <w:tc>
          <w:tcPr>
            <w:tcW w:w="0" w:type="auto"/>
            <w:tcBorders>
              <w:top w:val="nil"/>
              <w:left w:val="nil"/>
              <w:bottom w:val="single" w:sz="4" w:space="0" w:color="auto"/>
              <w:right w:val="single" w:sz="4" w:space="0" w:color="auto"/>
            </w:tcBorders>
            <w:shd w:val="clear" w:color="auto" w:fill="auto"/>
            <w:noWrap/>
            <w:vAlign w:val="center"/>
            <w:hideMark/>
          </w:tcPr>
          <w:p w14:paraId="5050079A"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eastAsia="ar-SA"/>
                <w14:ligatures w14:val="none"/>
              </w:rPr>
            </w:pPr>
            <w:r w:rsidRPr="00895CB9">
              <w:rPr>
                <w:rFonts w:ascii="Calibri" w:eastAsia="Times New Roman" w:hAnsi="Calibri" w:cs="Calibri"/>
                <w:kern w:val="0"/>
                <w:sz w:val="18"/>
                <w:szCs w:val="18"/>
                <w:lang w:eastAsia="ar-SA"/>
                <w14:ligatures w14:val="none"/>
              </w:rPr>
              <w:t>20 / Ζ28</w:t>
            </w:r>
          </w:p>
        </w:tc>
        <w:tc>
          <w:tcPr>
            <w:tcW w:w="0" w:type="auto"/>
            <w:tcBorders>
              <w:top w:val="nil"/>
              <w:left w:val="nil"/>
              <w:bottom w:val="single" w:sz="4" w:space="0" w:color="auto"/>
              <w:right w:val="single" w:sz="4" w:space="0" w:color="auto"/>
            </w:tcBorders>
            <w:shd w:val="clear" w:color="auto" w:fill="auto"/>
            <w:noWrap/>
            <w:vAlign w:val="center"/>
            <w:hideMark/>
          </w:tcPr>
          <w:p w14:paraId="29407D48"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eastAsia="ar-SA"/>
                <w14:ligatures w14:val="none"/>
              </w:rPr>
            </w:pPr>
            <w:r w:rsidRPr="00895CB9">
              <w:rPr>
                <w:rFonts w:ascii="Calibri" w:eastAsia="Times New Roman" w:hAnsi="Calibri" w:cs="Calibri"/>
                <w:kern w:val="0"/>
                <w:sz w:val="18"/>
                <w:szCs w:val="18"/>
                <w:lang w:eastAsia="ar-SA"/>
                <w14:ligatures w14:val="none"/>
              </w:rPr>
              <w:t>302</w:t>
            </w:r>
          </w:p>
        </w:tc>
        <w:tc>
          <w:tcPr>
            <w:tcW w:w="0" w:type="auto"/>
            <w:tcBorders>
              <w:top w:val="nil"/>
              <w:left w:val="nil"/>
              <w:bottom w:val="single" w:sz="4" w:space="0" w:color="auto"/>
              <w:right w:val="nil"/>
            </w:tcBorders>
            <w:shd w:val="clear" w:color="auto" w:fill="auto"/>
            <w:vAlign w:val="center"/>
            <w:hideMark/>
          </w:tcPr>
          <w:p w14:paraId="2A1300EF"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eastAsia="ar-SA"/>
                <w14:ligatures w14:val="none"/>
              </w:rPr>
            </w:pPr>
            <w:r w:rsidRPr="00895CB9">
              <w:rPr>
                <w:rFonts w:ascii="Calibri" w:eastAsia="Times New Roman" w:hAnsi="Calibri" w:cs="Calibri"/>
                <w:kern w:val="0"/>
                <w:sz w:val="18"/>
                <w:szCs w:val="18"/>
                <w:lang w:eastAsia="ar-SA"/>
                <w14:ligatures w14:val="none"/>
              </w:rPr>
              <w:t>ΠΡΟΣ ΑΙΘΟΥΣΑ ΔΟΚΙΜΩΝ ΟΡΧΗΣΤΡΑΣ</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6179922"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eastAsia="ar-SA"/>
                <w14:ligatures w14:val="none"/>
              </w:rPr>
            </w:pPr>
            <w:r w:rsidRPr="00895CB9">
              <w:rPr>
                <w:rFonts w:ascii="Calibri" w:eastAsia="Times New Roman" w:hAnsi="Calibri" w:cs="Calibri"/>
                <w:kern w:val="0"/>
                <w:sz w:val="18"/>
                <w:szCs w:val="18"/>
                <w:lang w:eastAsia="ar-SA"/>
                <w14:ligatures w14:val="none"/>
              </w:rPr>
              <w:t xml:space="preserve">OMEGA  </w:t>
            </w:r>
          </w:p>
        </w:tc>
        <w:tc>
          <w:tcPr>
            <w:tcW w:w="0" w:type="auto"/>
            <w:tcBorders>
              <w:top w:val="nil"/>
              <w:left w:val="nil"/>
              <w:bottom w:val="single" w:sz="4" w:space="0" w:color="auto"/>
              <w:right w:val="single" w:sz="4" w:space="0" w:color="auto"/>
            </w:tcBorders>
            <w:shd w:val="clear" w:color="auto" w:fill="auto"/>
            <w:vAlign w:val="center"/>
            <w:hideMark/>
          </w:tcPr>
          <w:p w14:paraId="425A6BB1"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eastAsia="ar-SA"/>
                <w14:ligatures w14:val="none"/>
              </w:rPr>
            </w:pPr>
            <w:r w:rsidRPr="00895CB9">
              <w:rPr>
                <w:rFonts w:ascii="Calibri" w:eastAsia="Times New Roman" w:hAnsi="Calibri" w:cs="Calibri"/>
                <w:kern w:val="0"/>
                <w:sz w:val="18"/>
                <w:szCs w:val="18"/>
                <w:lang w:eastAsia="ar-SA"/>
                <w14:ligatures w14:val="none"/>
              </w:rPr>
              <w:t>LEHNER LIFTETECHNIK</w:t>
            </w:r>
          </w:p>
        </w:tc>
        <w:tc>
          <w:tcPr>
            <w:tcW w:w="0" w:type="auto"/>
            <w:tcBorders>
              <w:top w:val="nil"/>
              <w:left w:val="nil"/>
              <w:bottom w:val="single" w:sz="4" w:space="0" w:color="auto"/>
              <w:right w:val="single" w:sz="4" w:space="0" w:color="auto"/>
            </w:tcBorders>
          </w:tcPr>
          <w:p w14:paraId="21E243F0"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eastAsia="ar-SA"/>
                <w14:ligatures w14:val="none"/>
              </w:rPr>
            </w:pPr>
          </w:p>
        </w:tc>
        <w:tc>
          <w:tcPr>
            <w:tcW w:w="0" w:type="auto"/>
            <w:tcBorders>
              <w:top w:val="nil"/>
              <w:left w:val="nil"/>
              <w:bottom w:val="single" w:sz="4" w:space="0" w:color="auto"/>
              <w:right w:val="single" w:sz="4" w:space="0" w:color="auto"/>
            </w:tcBorders>
          </w:tcPr>
          <w:p w14:paraId="0055117A"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eastAsia="ar-SA"/>
                <w14:ligatures w14:val="none"/>
              </w:rPr>
            </w:pPr>
          </w:p>
        </w:tc>
      </w:tr>
      <w:tr w:rsidR="00895CB9" w:rsidRPr="00895CB9" w14:paraId="42BAA658" w14:textId="77777777" w:rsidTr="00662EF6">
        <w:trPr>
          <w:trHeight w:val="51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EACA448"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eastAsia="ar-SA"/>
                <w14:ligatures w14:val="none"/>
              </w:rPr>
            </w:pPr>
            <w:r w:rsidRPr="00895CB9">
              <w:rPr>
                <w:rFonts w:ascii="Calibri" w:eastAsia="Times New Roman" w:hAnsi="Calibri" w:cs="Calibri"/>
                <w:kern w:val="0"/>
                <w:sz w:val="18"/>
                <w:szCs w:val="18"/>
                <w:lang w:val="en-GB" w:eastAsia="ar-SA"/>
                <w14:ligatures w14:val="none"/>
              </w:rPr>
              <w:t xml:space="preserve"> 10/</w:t>
            </w:r>
            <w:r w:rsidRPr="00895CB9">
              <w:rPr>
                <w:rFonts w:ascii="Calibri" w:eastAsia="Times New Roman" w:hAnsi="Calibri" w:cs="Calibri"/>
                <w:kern w:val="0"/>
                <w:sz w:val="18"/>
                <w:szCs w:val="18"/>
                <w:lang w:eastAsia="ar-SA"/>
                <w14:ligatures w14:val="none"/>
              </w:rPr>
              <w:t>12</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0273D17"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eastAsia="ar-SA"/>
                <w14:ligatures w14:val="none"/>
              </w:rPr>
            </w:pPr>
            <w:r w:rsidRPr="00895CB9">
              <w:rPr>
                <w:rFonts w:ascii="Calibri" w:eastAsia="Times New Roman" w:hAnsi="Calibri" w:cs="Calibri"/>
                <w:kern w:val="0"/>
                <w:sz w:val="18"/>
                <w:szCs w:val="18"/>
                <w:lang w:eastAsia="ar-SA"/>
                <w14:ligatures w14:val="none"/>
              </w:rPr>
              <w:t>Α96</w:t>
            </w:r>
          </w:p>
        </w:tc>
        <w:tc>
          <w:tcPr>
            <w:tcW w:w="0" w:type="auto"/>
            <w:tcBorders>
              <w:top w:val="nil"/>
              <w:left w:val="nil"/>
              <w:bottom w:val="single" w:sz="4" w:space="0" w:color="auto"/>
              <w:right w:val="single" w:sz="4" w:space="0" w:color="auto"/>
            </w:tcBorders>
            <w:shd w:val="clear" w:color="auto" w:fill="auto"/>
            <w:noWrap/>
            <w:vAlign w:val="center"/>
            <w:hideMark/>
          </w:tcPr>
          <w:p w14:paraId="0C5F7A85"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eastAsia="ar-SA"/>
                <w14:ligatures w14:val="none"/>
              </w:rPr>
            </w:pPr>
            <w:r w:rsidRPr="00895CB9">
              <w:rPr>
                <w:rFonts w:ascii="Calibri" w:eastAsia="Times New Roman" w:hAnsi="Calibri" w:cs="Calibri"/>
                <w:kern w:val="0"/>
                <w:sz w:val="18"/>
                <w:szCs w:val="18"/>
                <w:lang w:eastAsia="ar-SA"/>
                <w14:ligatures w14:val="none"/>
              </w:rPr>
              <w:t>222 / Ι2</w:t>
            </w:r>
          </w:p>
        </w:tc>
        <w:tc>
          <w:tcPr>
            <w:tcW w:w="0" w:type="auto"/>
            <w:tcBorders>
              <w:top w:val="nil"/>
              <w:left w:val="nil"/>
              <w:bottom w:val="single" w:sz="4" w:space="0" w:color="auto"/>
              <w:right w:val="single" w:sz="4" w:space="0" w:color="auto"/>
            </w:tcBorders>
            <w:shd w:val="clear" w:color="auto" w:fill="auto"/>
            <w:noWrap/>
            <w:vAlign w:val="center"/>
            <w:hideMark/>
          </w:tcPr>
          <w:p w14:paraId="45EBE7A7"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eastAsia="ar-SA"/>
                <w14:ligatures w14:val="none"/>
              </w:rPr>
            </w:pPr>
            <w:r w:rsidRPr="00895CB9">
              <w:rPr>
                <w:rFonts w:ascii="Calibri" w:eastAsia="Times New Roman" w:hAnsi="Calibri" w:cs="Calibri"/>
                <w:kern w:val="0"/>
                <w:sz w:val="18"/>
                <w:szCs w:val="18"/>
                <w:lang w:eastAsia="ar-SA"/>
                <w14:ligatures w14:val="none"/>
              </w:rPr>
              <w:t>303</w:t>
            </w:r>
          </w:p>
        </w:tc>
        <w:tc>
          <w:tcPr>
            <w:tcW w:w="0" w:type="auto"/>
            <w:tcBorders>
              <w:top w:val="nil"/>
              <w:left w:val="nil"/>
              <w:bottom w:val="single" w:sz="4" w:space="0" w:color="auto"/>
              <w:right w:val="nil"/>
            </w:tcBorders>
            <w:shd w:val="clear" w:color="auto" w:fill="auto"/>
            <w:vAlign w:val="center"/>
            <w:hideMark/>
          </w:tcPr>
          <w:p w14:paraId="0622D95F"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eastAsia="ar-SA"/>
                <w14:ligatures w14:val="none"/>
              </w:rPr>
            </w:pPr>
            <w:r w:rsidRPr="00895CB9">
              <w:rPr>
                <w:rFonts w:ascii="Calibri" w:eastAsia="Times New Roman" w:hAnsi="Calibri" w:cs="Calibri"/>
                <w:kern w:val="0"/>
                <w:sz w:val="18"/>
                <w:szCs w:val="18"/>
                <w:lang w:eastAsia="ar-SA"/>
                <w14:ligatures w14:val="none"/>
              </w:rPr>
              <w:t>ΕΞΩΣΤΗΣ ΤΡΙΑΝΤΗ</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1F9D3FA"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eastAsia="ar-SA"/>
                <w14:ligatures w14:val="none"/>
              </w:rPr>
            </w:pPr>
            <w:r w:rsidRPr="00895CB9">
              <w:rPr>
                <w:rFonts w:ascii="Calibri" w:eastAsia="Times New Roman" w:hAnsi="Calibri" w:cs="Calibri"/>
                <w:kern w:val="0"/>
                <w:sz w:val="18"/>
                <w:szCs w:val="18"/>
                <w:lang w:eastAsia="ar-SA"/>
                <w14:ligatures w14:val="none"/>
              </w:rPr>
              <w:t xml:space="preserve">OMEGA  </w:t>
            </w:r>
          </w:p>
        </w:tc>
        <w:tc>
          <w:tcPr>
            <w:tcW w:w="0" w:type="auto"/>
            <w:tcBorders>
              <w:top w:val="nil"/>
              <w:left w:val="nil"/>
              <w:bottom w:val="single" w:sz="4" w:space="0" w:color="auto"/>
              <w:right w:val="single" w:sz="4" w:space="0" w:color="auto"/>
            </w:tcBorders>
            <w:shd w:val="clear" w:color="auto" w:fill="auto"/>
            <w:vAlign w:val="center"/>
            <w:hideMark/>
          </w:tcPr>
          <w:p w14:paraId="6845D5B7"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eastAsia="ar-SA"/>
                <w14:ligatures w14:val="none"/>
              </w:rPr>
            </w:pPr>
            <w:r w:rsidRPr="00895CB9">
              <w:rPr>
                <w:rFonts w:ascii="Calibri" w:eastAsia="Times New Roman" w:hAnsi="Calibri" w:cs="Calibri"/>
                <w:kern w:val="0"/>
                <w:sz w:val="18"/>
                <w:szCs w:val="18"/>
                <w:lang w:eastAsia="ar-SA"/>
                <w14:ligatures w14:val="none"/>
              </w:rPr>
              <w:t>LEHNER LIFTETECHNIK</w:t>
            </w:r>
          </w:p>
        </w:tc>
        <w:tc>
          <w:tcPr>
            <w:tcW w:w="0" w:type="auto"/>
            <w:tcBorders>
              <w:top w:val="nil"/>
              <w:left w:val="nil"/>
              <w:bottom w:val="single" w:sz="4" w:space="0" w:color="auto"/>
              <w:right w:val="single" w:sz="4" w:space="0" w:color="auto"/>
            </w:tcBorders>
          </w:tcPr>
          <w:p w14:paraId="5A24BAA7"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eastAsia="ar-SA"/>
                <w14:ligatures w14:val="none"/>
              </w:rPr>
            </w:pPr>
          </w:p>
        </w:tc>
        <w:tc>
          <w:tcPr>
            <w:tcW w:w="0" w:type="auto"/>
            <w:tcBorders>
              <w:top w:val="nil"/>
              <w:left w:val="nil"/>
              <w:bottom w:val="single" w:sz="4" w:space="0" w:color="auto"/>
              <w:right w:val="single" w:sz="4" w:space="0" w:color="auto"/>
            </w:tcBorders>
          </w:tcPr>
          <w:p w14:paraId="4E197C19"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eastAsia="ar-SA"/>
                <w14:ligatures w14:val="none"/>
              </w:rPr>
            </w:pPr>
          </w:p>
        </w:tc>
      </w:tr>
      <w:tr w:rsidR="00895CB9" w:rsidRPr="00895CB9" w14:paraId="6EAC8EBF" w14:textId="77777777" w:rsidTr="00662EF6">
        <w:trPr>
          <w:trHeight w:val="51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D8C60F4"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r w:rsidRPr="00895CB9">
              <w:rPr>
                <w:rFonts w:ascii="Calibri" w:eastAsia="Times New Roman" w:hAnsi="Calibri" w:cs="Calibri"/>
                <w:kern w:val="0"/>
                <w:sz w:val="18"/>
                <w:szCs w:val="18"/>
                <w:lang w:val="en-GB" w:eastAsia="ar-SA"/>
                <w14:ligatures w14:val="none"/>
              </w:rPr>
              <w:t xml:space="preserve"> 11/1</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D702218"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eastAsia="ar-SA"/>
                <w14:ligatures w14:val="none"/>
              </w:rPr>
            </w:pPr>
            <w:r w:rsidRPr="00895CB9">
              <w:rPr>
                <w:rFonts w:ascii="Calibri" w:eastAsia="Times New Roman" w:hAnsi="Calibri" w:cs="Calibri"/>
                <w:kern w:val="0"/>
                <w:sz w:val="18"/>
                <w:szCs w:val="18"/>
                <w:lang w:eastAsia="ar-SA"/>
                <w14:ligatures w14:val="none"/>
              </w:rPr>
              <w:t>-</w:t>
            </w:r>
          </w:p>
        </w:tc>
        <w:tc>
          <w:tcPr>
            <w:tcW w:w="0" w:type="auto"/>
            <w:tcBorders>
              <w:top w:val="nil"/>
              <w:left w:val="nil"/>
              <w:bottom w:val="single" w:sz="4" w:space="0" w:color="auto"/>
              <w:right w:val="single" w:sz="4" w:space="0" w:color="auto"/>
            </w:tcBorders>
            <w:shd w:val="clear" w:color="auto" w:fill="auto"/>
            <w:noWrap/>
            <w:vAlign w:val="center"/>
            <w:hideMark/>
          </w:tcPr>
          <w:p w14:paraId="31D8C810"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eastAsia="ar-SA"/>
                <w14:ligatures w14:val="none"/>
              </w:rPr>
            </w:pPr>
            <w:r w:rsidRPr="00895CB9">
              <w:rPr>
                <w:rFonts w:ascii="Calibri" w:eastAsia="Times New Roman" w:hAnsi="Calibri" w:cs="Calibri"/>
                <w:kern w:val="0"/>
                <w:sz w:val="18"/>
                <w:szCs w:val="18"/>
                <w:lang w:eastAsia="ar-SA"/>
                <w14:ligatures w14:val="none"/>
              </w:rPr>
              <w:t>112 / Ξ2</w:t>
            </w:r>
          </w:p>
        </w:tc>
        <w:tc>
          <w:tcPr>
            <w:tcW w:w="0" w:type="auto"/>
            <w:tcBorders>
              <w:top w:val="nil"/>
              <w:left w:val="nil"/>
              <w:bottom w:val="single" w:sz="4" w:space="0" w:color="auto"/>
              <w:right w:val="single" w:sz="4" w:space="0" w:color="auto"/>
            </w:tcBorders>
            <w:shd w:val="clear" w:color="auto" w:fill="auto"/>
            <w:noWrap/>
            <w:vAlign w:val="center"/>
            <w:hideMark/>
          </w:tcPr>
          <w:p w14:paraId="647FE361"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eastAsia="ar-SA"/>
                <w14:ligatures w14:val="none"/>
              </w:rPr>
            </w:pPr>
            <w:r w:rsidRPr="00895CB9">
              <w:rPr>
                <w:rFonts w:ascii="Calibri" w:eastAsia="Times New Roman" w:hAnsi="Calibri" w:cs="Calibri"/>
                <w:kern w:val="0"/>
                <w:sz w:val="18"/>
                <w:szCs w:val="18"/>
                <w:lang w:eastAsia="ar-SA"/>
                <w14:ligatures w14:val="none"/>
              </w:rPr>
              <w:t>300 Α</w:t>
            </w:r>
          </w:p>
        </w:tc>
        <w:tc>
          <w:tcPr>
            <w:tcW w:w="0" w:type="auto"/>
            <w:tcBorders>
              <w:top w:val="nil"/>
              <w:left w:val="nil"/>
              <w:bottom w:val="single" w:sz="4" w:space="0" w:color="auto"/>
              <w:right w:val="nil"/>
            </w:tcBorders>
            <w:shd w:val="clear" w:color="auto" w:fill="auto"/>
            <w:vAlign w:val="center"/>
            <w:hideMark/>
          </w:tcPr>
          <w:p w14:paraId="1942EAB7"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eastAsia="ar-SA"/>
                <w14:ligatures w14:val="none"/>
              </w:rPr>
            </w:pPr>
            <w:r w:rsidRPr="00895CB9">
              <w:rPr>
                <w:rFonts w:ascii="Calibri" w:eastAsia="Times New Roman" w:hAnsi="Calibri" w:cs="Calibri"/>
                <w:kern w:val="0"/>
                <w:sz w:val="18"/>
                <w:szCs w:val="18"/>
                <w:lang w:eastAsia="ar-SA"/>
                <w14:ligatures w14:val="none"/>
              </w:rPr>
              <w:t>ΕΞΩΣΤΗΣ BANQUET</w:t>
            </w:r>
          </w:p>
        </w:tc>
        <w:tc>
          <w:tcPr>
            <w:tcW w:w="0" w:type="auto"/>
            <w:tcBorders>
              <w:top w:val="nil"/>
              <w:left w:val="single" w:sz="4" w:space="0" w:color="auto"/>
              <w:bottom w:val="single" w:sz="4" w:space="0" w:color="auto"/>
              <w:right w:val="nil"/>
            </w:tcBorders>
            <w:shd w:val="clear" w:color="auto" w:fill="auto"/>
            <w:vAlign w:val="center"/>
            <w:hideMark/>
          </w:tcPr>
          <w:p w14:paraId="3733263A"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eastAsia="ar-SA"/>
                <w14:ligatures w14:val="none"/>
              </w:rPr>
            </w:pPr>
            <w:r w:rsidRPr="00895CB9">
              <w:rPr>
                <w:rFonts w:ascii="Calibri" w:eastAsia="Times New Roman" w:hAnsi="Calibri" w:cs="Calibri"/>
                <w:kern w:val="0"/>
                <w:sz w:val="18"/>
                <w:szCs w:val="18"/>
                <w:lang w:eastAsia="ar-SA"/>
                <w14:ligatures w14:val="none"/>
              </w:rPr>
              <w:t>OMEGA LIFT BOY</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404E5E4E"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eastAsia="ar-SA"/>
                <w14:ligatures w14:val="none"/>
              </w:rPr>
            </w:pPr>
            <w:r w:rsidRPr="00895CB9">
              <w:rPr>
                <w:rFonts w:ascii="Calibri" w:eastAsia="Times New Roman" w:hAnsi="Calibri" w:cs="Calibri"/>
                <w:kern w:val="0"/>
                <w:sz w:val="18"/>
                <w:szCs w:val="18"/>
                <w:lang w:eastAsia="ar-SA"/>
                <w14:ligatures w14:val="none"/>
              </w:rPr>
              <w:t>LEHNER LIFTETECHNIK</w:t>
            </w:r>
          </w:p>
        </w:tc>
        <w:tc>
          <w:tcPr>
            <w:tcW w:w="0" w:type="auto"/>
            <w:tcBorders>
              <w:top w:val="nil"/>
              <w:left w:val="single" w:sz="4" w:space="0" w:color="auto"/>
              <w:bottom w:val="single" w:sz="4" w:space="0" w:color="auto"/>
              <w:right w:val="single" w:sz="4" w:space="0" w:color="auto"/>
            </w:tcBorders>
          </w:tcPr>
          <w:p w14:paraId="1984AB02"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eastAsia="ar-SA"/>
                <w14:ligatures w14:val="none"/>
              </w:rPr>
            </w:pPr>
          </w:p>
        </w:tc>
        <w:tc>
          <w:tcPr>
            <w:tcW w:w="0" w:type="auto"/>
            <w:tcBorders>
              <w:top w:val="nil"/>
              <w:left w:val="single" w:sz="4" w:space="0" w:color="auto"/>
              <w:bottom w:val="single" w:sz="4" w:space="0" w:color="auto"/>
              <w:right w:val="single" w:sz="4" w:space="0" w:color="auto"/>
            </w:tcBorders>
          </w:tcPr>
          <w:p w14:paraId="11A128F2"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eastAsia="ar-SA"/>
                <w14:ligatures w14:val="none"/>
              </w:rPr>
            </w:pPr>
          </w:p>
        </w:tc>
      </w:tr>
      <w:tr w:rsidR="00895CB9" w:rsidRPr="00895CB9" w14:paraId="653A4FD5" w14:textId="77777777" w:rsidTr="00662EF6">
        <w:trPr>
          <w:trHeight w:val="76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CED367C"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val="en-GB" w:eastAsia="ar-SA"/>
                <w14:ligatures w14:val="none"/>
              </w:rPr>
            </w:pPr>
            <w:r w:rsidRPr="00895CB9">
              <w:rPr>
                <w:rFonts w:ascii="Calibri" w:eastAsia="Times New Roman" w:hAnsi="Calibri" w:cs="Calibri"/>
                <w:kern w:val="0"/>
                <w:sz w:val="18"/>
                <w:szCs w:val="18"/>
                <w:lang w:val="en-GB" w:eastAsia="ar-SA"/>
                <w14:ligatures w14:val="none"/>
              </w:rPr>
              <w:t xml:space="preserve"> 12/1</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350320C"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eastAsia="ar-SA"/>
                <w14:ligatures w14:val="none"/>
              </w:rPr>
            </w:pPr>
            <w:r w:rsidRPr="00895CB9">
              <w:rPr>
                <w:rFonts w:ascii="Calibri" w:eastAsia="Times New Roman" w:hAnsi="Calibri" w:cs="Calibri"/>
                <w:kern w:val="0"/>
                <w:sz w:val="18"/>
                <w:szCs w:val="18"/>
                <w:lang w:eastAsia="ar-SA"/>
                <w14:ligatures w14:val="none"/>
              </w:rPr>
              <w:t>-</w:t>
            </w:r>
          </w:p>
        </w:tc>
        <w:tc>
          <w:tcPr>
            <w:tcW w:w="0" w:type="auto"/>
            <w:tcBorders>
              <w:top w:val="nil"/>
              <w:left w:val="nil"/>
              <w:bottom w:val="single" w:sz="4" w:space="0" w:color="auto"/>
              <w:right w:val="single" w:sz="4" w:space="0" w:color="auto"/>
            </w:tcBorders>
            <w:shd w:val="clear" w:color="auto" w:fill="auto"/>
            <w:noWrap/>
            <w:vAlign w:val="center"/>
            <w:hideMark/>
          </w:tcPr>
          <w:p w14:paraId="169CF212"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eastAsia="ar-SA"/>
                <w14:ligatures w14:val="none"/>
              </w:rPr>
            </w:pPr>
            <w:r w:rsidRPr="00895CB9">
              <w:rPr>
                <w:rFonts w:ascii="Calibri" w:eastAsia="Times New Roman" w:hAnsi="Calibri" w:cs="Calibri"/>
                <w:kern w:val="0"/>
                <w:sz w:val="18"/>
                <w:szCs w:val="18"/>
                <w:lang w:eastAsia="ar-SA"/>
                <w14:ligatures w14:val="none"/>
              </w:rPr>
              <w:t xml:space="preserve">MC2 </w:t>
            </w:r>
          </w:p>
        </w:tc>
        <w:tc>
          <w:tcPr>
            <w:tcW w:w="0" w:type="auto"/>
            <w:tcBorders>
              <w:top w:val="nil"/>
              <w:left w:val="nil"/>
              <w:bottom w:val="single" w:sz="4" w:space="0" w:color="auto"/>
              <w:right w:val="single" w:sz="4" w:space="0" w:color="auto"/>
            </w:tcBorders>
            <w:shd w:val="clear" w:color="auto" w:fill="auto"/>
            <w:noWrap/>
            <w:vAlign w:val="center"/>
            <w:hideMark/>
          </w:tcPr>
          <w:p w14:paraId="1DFF4BBF"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eastAsia="ar-SA"/>
                <w14:ligatures w14:val="none"/>
              </w:rPr>
            </w:pPr>
            <w:r w:rsidRPr="00895CB9">
              <w:rPr>
                <w:rFonts w:ascii="Calibri" w:eastAsia="Times New Roman" w:hAnsi="Calibri" w:cs="Calibri"/>
                <w:kern w:val="0"/>
                <w:sz w:val="18"/>
                <w:szCs w:val="18"/>
                <w:lang w:eastAsia="ar-SA"/>
                <w14:ligatures w14:val="none"/>
              </w:rPr>
              <w:t>300 Α</w:t>
            </w:r>
          </w:p>
        </w:tc>
        <w:tc>
          <w:tcPr>
            <w:tcW w:w="0" w:type="auto"/>
            <w:tcBorders>
              <w:top w:val="nil"/>
              <w:left w:val="nil"/>
              <w:bottom w:val="single" w:sz="4" w:space="0" w:color="auto"/>
              <w:right w:val="nil"/>
            </w:tcBorders>
            <w:shd w:val="clear" w:color="auto" w:fill="auto"/>
            <w:vAlign w:val="center"/>
            <w:hideMark/>
          </w:tcPr>
          <w:p w14:paraId="6609A27F"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eastAsia="ar-SA"/>
                <w14:ligatures w14:val="none"/>
              </w:rPr>
            </w:pPr>
            <w:r w:rsidRPr="00895CB9">
              <w:rPr>
                <w:rFonts w:ascii="Calibri" w:eastAsia="Times New Roman" w:hAnsi="Calibri" w:cs="Calibri"/>
                <w:kern w:val="0"/>
                <w:sz w:val="18"/>
                <w:szCs w:val="18"/>
                <w:lang w:eastAsia="ar-SA"/>
                <w14:ligatures w14:val="none"/>
              </w:rPr>
              <w:t>ΒΗΜΑ ΟΜΙΛΗΤΩΝ ΤΗΣ MC2</w:t>
            </w:r>
          </w:p>
        </w:tc>
        <w:tc>
          <w:tcPr>
            <w:tcW w:w="0" w:type="auto"/>
            <w:tcBorders>
              <w:top w:val="nil"/>
              <w:left w:val="single" w:sz="4" w:space="0" w:color="auto"/>
              <w:bottom w:val="single" w:sz="4" w:space="0" w:color="auto"/>
              <w:right w:val="nil"/>
            </w:tcBorders>
            <w:shd w:val="clear" w:color="auto" w:fill="auto"/>
            <w:vAlign w:val="center"/>
            <w:hideMark/>
          </w:tcPr>
          <w:p w14:paraId="1AABC040"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eastAsia="ar-SA"/>
                <w14:ligatures w14:val="none"/>
              </w:rPr>
            </w:pPr>
            <w:r w:rsidRPr="00895CB9">
              <w:rPr>
                <w:rFonts w:ascii="Calibri" w:eastAsia="Times New Roman" w:hAnsi="Calibri" w:cs="Calibri"/>
                <w:kern w:val="0"/>
                <w:sz w:val="18"/>
                <w:szCs w:val="18"/>
                <w:lang w:eastAsia="ar-SA"/>
                <w14:ligatures w14:val="none"/>
              </w:rPr>
              <w:t>OMEGA LIFT BOY</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49FB101F"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eastAsia="ar-SA"/>
                <w14:ligatures w14:val="none"/>
              </w:rPr>
            </w:pPr>
            <w:r w:rsidRPr="00895CB9">
              <w:rPr>
                <w:rFonts w:ascii="Calibri" w:eastAsia="Times New Roman" w:hAnsi="Calibri" w:cs="Calibri"/>
                <w:kern w:val="0"/>
                <w:sz w:val="18"/>
                <w:szCs w:val="18"/>
                <w:lang w:eastAsia="ar-SA"/>
                <w14:ligatures w14:val="none"/>
              </w:rPr>
              <w:t>LEHNER LIFTETECHNIK</w:t>
            </w:r>
          </w:p>
        </w:tc>
        <w:tc>
          <w:tcPr>
            <w:tcW w:w="0" w:type="auto"/>
            <w:tcBorders>
              <w:top w:val="nil"/>
              <w:left w:val="single" w:sz="4" w:space="0" w:color="auto"/>
              <w:bottom w:val="single" w:sz="4" w:space="0" w:color="auto"/>
              <w:right w:val="single" w:sz="4" w:space="0" w:color="auto"/>
            </w:tcBorders>
          </w:tcPr>
          <w:p w14:paraId="3FA649EE"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eastAsia="ar-SA"/>
                <w14:ligatures w14:val="none"/>
              </w:rPr>
            </w:pPr>
          </w:p>
        </w:tc>
        <w:tc>
          <w:tcPr>
            <w:tcW w:w="0" w:type="auto"/>
            <w:tcBorders>
              <w:top w:val="nil"/>
              <w:left w:val="single" w:sz="4" w:space="0" w:color="auto"/>
              <w:bottom w:val="single" w:sz="4" w:space="0" w:color="auto"/>
              <w:right w:val="single" w:sz="4" w:space="0" w:color="auto"/>
            </w:tcBorders>
          </w:tcPr>
          <w:p w14:paraId="696F130A"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eastAsia="ar-SA"/>
                <w14:ligatures w14:val="none"/>
              </w:rPr>
            </w:pPr>
          </w:p>
        </w:tc>
      </w:tr>
    </w:tbl>
    <w:p w14:paraId="0915791F" w14:textId="77777777" w:rsidR="00895CB9" w:rsidRPr="00895CB9" w:rsidRDefault="00895CB9" w:rsidP="00895CB9">
      <w:pPr>
        <w:suppressAutoHyphens/>
        <w:spacing w:after="120" w:line="240" w:lineRule="auto"/>
        <w:jc w:val="both"/>
        <w:rPr>
          <w:rFonts w:ascii="Calibri" w:eastAsia="Times New Roman" w:hAnsi="Calibri" w:cs="Calibri"/>
          <w:kern w:val="0"/>
          <w:sz w:val="18"/>
          <w:szCs w:val="18"/>
          <w:lang w:eastAsia="ar-SA"/>
          <w14:ligatures w14:val="none"/>
        </w:rPr>
      </w:pPr>
    </w:p>
    <w:p w14:paraId="17D44C77" w14:textId="77777777" w:rsidR="00895CB9" w:rsidRPr="00895CB9" w:rsidRDefault="00895CB9" w:rsidP="00895CB9">
      <w:pPr>
        <w:keepNext/>
        <w:suppressAutoHyphens/>
        <w:spacing w:before="240" w:after="60" w:line="240" w:lineRule="auto"/>
        <w:ind w:left="567" w:hanging="567"/>
        <w:jc w:val="both"/>
        <w:outlineLvl w:val="2"/>
        <w:rPr>
          <w:rFonts w:ascii="Calibri" w:eastAsia="Times New Roman" w:hAnsi="Calibri" w:cs="Calibri"/>
          <w:kern w:val="0"/>
          <w:lang w:eastAsia="ar-SA"/>
          <w14:ligatures w14:val="none"/>
        </w:rPr>
      </w:pPr>
      <w:r w:rsidRPr="00895CB9">
        <w:rPr>
          <w:rFonts w:ascii="Calibri" w:eastAsia="Times New Roman" w:hAnsi="Calibri" w:cs="Calibri"/>
          <w:b/>
          <w:kern w:val="0"/>
          <w:lang w:eastAsia="ar-SA"/>
          <w14:ligatures w14:val="none"/>
        </w:rPr>
        <w:t>Τιμή Τμήματος 1</w:t>
      </w:r>
      <w:r w:rsidRPr="00895CB9">
        <w:rPr>
          <w:rFonts w:ascii="Calibri" w:eastAsia="Times New Roman" w:hAnsi="Calibri" w:cs="Calibri"/>
          <w:kern w:val="0"/>
          <w:lang w:eastAsia="ar-SA"/>
          <w14:ligatures w14:val="none"/>
        </w:rPr>
        <w:t xml:space="preserve"> για το σύνολο των παρεχόμενων υπηρεσιών συντήρησης για ένα (1) έτος χωρίς ΦΠΑ: _____________________€ πλέον ΦΠΑ 24%: _____________________€ </w:t>
      </w:r>
    </w:p>
    <w:p w14:paraId="46863F88" w14:textId="77777777" w:rsidR="00895CB9" w:rsidRPr="00895CB9" w:rsidRDefault="00895CB9" w:rsidP="00895CB9">
      <w:pPr>
        <w:keepNext/>
        <w:suppressAutoHyphens/>
        <w:spacing w:before="240" w:after="60" w:line="240" w:lineRule="auto"/>
        <w:ind w:left="567" w:hanging="567"/>
        <w:jc w:val="both"/>
        <w:outlineLvl w:val="2"/>
        <w:rPr>
          <w:rFonts w:ascii="Calibri" w:eastAsia="Times New Roman" w:hAnsi="Calibri" w:cs="Calibri"/>
          <w:kern w:val="0"/>
          <w:lang w:eastAsia="ar-SA"/>
          <w14:ligatures w14:val="none"/>
        </w:rPr>
      </w:pPr>
      <w:r w:rsidRPr="00895CB9">
        <w:rPr>
          <w:rFonts w:ascii="Calibri" w:eastAsia="Times New Roman" w:hAnsi="Calibri" w:cs="Calibri"/>
          <w:kern w:val="0"/>
          <w:lang w:eastAsia="ar-SA"/>
          <w14:ligatures w14:val="none"/>
        </w:rPr>
        <w:t xml:space="preserve">         Σύνολο με ΦΠΑ 24%:_____________________€ </w:t>
      </w:r>
    </w:p>
    <w:p w14:paraId="27401721" w14:textId="77777777" w:rsidR="00895CB9" w:rsidRPr="00895CB9" w:rsidRDefault="00895CB9" w:rsidP="00895CB9">
      <w:pPr>
        <w:keepNext/>
        <w:suppressAutoHyphens/>
        <w:spacing w:before="240" w:after="60" w:line="240" w:lineRule="auto"/>
        <w:ind w:left="567" w:hanging="567"/>
        <w:jc w:val="both"/>
        <w:outlineLvl w:val="2"/>
        <w:rPr>
          <w:rFonts w:ascii="Calibri" w:eastAsia="Times New Roman" w:hAnsi="Calibri" w:cs="Calibri"/>
          <w:kern w:val="0"/>
          <w:lang w:eastAsia="ar-SA"/>
          <w14:ligatures w14:val="none"/>
        </w:rPr>
      </w:pPr>
      <w:r w:rsidRPr="00895CB9">
        <w:rPr>
          <w:rFonts w:ascii="Calibri" w:eastAsia="Times New Roman" w:hAnsi="Calibri" w:cs="Calibri"/>
          <w:kern w:val="0"/>
          <w:lang w:eastAsia="ar-SA"/>
          <w14:ligatures w14:val="none"/>
        </w:rPr>
        <w:t xml:space="preserve">Ολογράφως:  ______________________________________ ______________ </w:t>
      </w:r>
    </w:p>
    <w:p w14:paraId="60C414D8" w14:textId="77777777" w:rsidR="00895CB9" w:rsidRPr="00895CB9" w:rsidRDefault="00895CB9" w:rsidP="00895CB9">
      <w:pPr>
        <w:keepNext/>
        <w:suppressAutoHyphens/>
        <w:spacing w:before="240" w:after="60" w:line="240" w:lineRule="auto"/>
        <w:ind w:left="567" w:hanging="567"/>
        <w:jc w:val="both"/>
        <w:outlineLvl w:val="2"/>
        <w:rPr>
          <w:rFonts w:ascii="Calibri" w:eastAsia="Times New Roman" w:hAnsi="Calibri" w:cs="Calibri"/>
          <w:kern w:val="0"/>
          <w:lang w:eastAsia="ar-SA"/>
          <w14:ligatures w14:val="none"/>
        </w:rPr>
      </w:pPr>
    </w:p>
    <w:p w14:paraId="5D6083B9" w14:textId="77777777" w:rsidR="00895CB9" w:rsidRPr="00895CB9" w:rsidRDefault="00895CB9" w:rsidP="00895CB9">
      <w:pPr>
        <w:suppressAutoHyphens/>
        <w:spacing w:after="120" w:line="240" w:lineRule="auto"/>
        <w:jc w:val="both"/>
        <w:rPr>
          <w:rFonts w:ascii="Calibri" w:eastAsia="Times New Roman" w:hAnsi="Calibri" w:cs="Calibri"/>
          <w:b/>
          <w:kern w:val="0"/>
          <w:lang w:eastAsia="ar-SA"/>
          <w14:ligatures w14:val="none"/>
        </w:rPr>
      </w:pPr>
      <w:r w:rsidRPr="00895CB9">
        <w:rPr>
          <w:rFonts w:ascii="Calibri" w:eastAsia="Times New Roman" w:hAnsi="Calibri" w:cs="Calibri"/>
          <w:b/>
          <w:kern w:val="0"/>
          <w:lang w:eastAsia="ar-SA"/>
          <w14:ligatures w14:val="none"/>
        </w:rPr>
        <w:t>ΔΙΕΥΚΡΙΝΙΣΕΙΣ:</w:t>
      </w:r>
    </w:p>
    <w:p w14:paraId="5AAA4791" w14:textId="77777777" w:rsidR="00895CB9" w:rsidRPr="00895CB9" w:rsidRDefault="00895CB9" w:rsidP="00895CB9">
      <w:pPr>
        <w:suppressAutoHyphens/>
        <w:spacing w:after="120" w:line="240" w:lineRule="auto"/>
        <w:jc w:val="both"/>
        <w:rPr>
          <w:rFonts w:ascii="Calibri" w:eastAsia="Times New Roman" w:hAnsi="Calibri" w:cs="Calibri"/>
          <w:kern w:val="0"/>
          <w:lang w:eastAsia="ar-SA"/>
          <w14:ligatures w14:val="none"/>
        </w:rPr>
      </w:pPr>
      <w:r w:rsidRPr="00895CB9">
        <w:rPr>
          <w:rFonts w:ascii="Calibri" w:eastAsia="Times New Roman" w:hAnsi="Calibri" w:cs="Calibri"/>
          <w:kern w:val="0"/>
          <w:lang w:eastAsia="ar-SA"/>
          <w14:ligatures w14:val="none"/>
        </w:rPr>
        <w:t xml:space="preserve">α) Η παραπάνω φόρμα συμπληρώνεται </w:t>
      </w:r>
      <w:r w:rsidRPr="00895CB9">
        <w:rPr>
          <w:rFonts w:ascii="Calibri" w:eastAsia="Times New Roman" w:hAnsi="Calibri" w:cs="Calibri"/>
          <w:b/>
          <w:kern w:val="0"/>
          <w:u w:val="single"/>
          <w:lang w:eastAsia="ar-SA"/>
          <w14:ligatures w14:val="none"/>
        </w:rPr>
        <w:t>(χωρίς να τροποποιηθεί η μορφή της)</w:t>
      </w:r>
      <w:r w:rsidRPr="00895CB9">
        <w:rPr>
          <w:rFonts w:ascii="Calibri" w:eastAsia="Times New Roman" w:hAnsi="Calibri" w:cs="Calibri"/>
          <w:kern w:val="0"/>
          <w:lang w:eastAsia="ar-SA"/>
          <w14:ligatures w14:val="none"/>
        </w:rPr>
        <w:t xml:space="preserve"> από τους διαγωνιζόμενους σύμφωνα με την κείμενη εργατική, ασφαλιστική και σχετική νομοθεσία .</w:t>
      </w:r>
    </w:p>
    <w:p w14:paraId="51886D13" w14:textId="77777777" w:rsidR="00895CB9" w:rsidRPr="00895CB9" w:rsidRDefault="00895CB9" w:rsidP="00895CB9">
      <w:pPr>
        <w:suppressAutoHyphens/>
        <w:spacing w:after="120" w:line="240" w:lineRule="auto"/>
        <w:jc w:val="both"/>
        <w:rPr>
          <w:rFonts w:ascii="Calibri" w:eastAsia="Times New Roman" w:hAnsi="Calibri" w:cs="Calibri"/>
          <w:kern w:val="0"/>
          <w:lang w:eastAsia="ar-SA"/>
          <w14:ligatures w14:val="none"/>
        </w:rPr>
      </w:pPr>
      <w:r w:rsidRPr="00895CB9">
        <w:rPr>
          <w:rFonts w:ascii="Calibri" w:eastAsia="Times New Roman" w:hAnsi="Calibri" w:cs="Calibri"/>
          <w:kern w:val="0"/>
          <w:lang w:eastAsia="ar-SA"/>
          <w14:ligatures w14:val="none"/>
        </w:rPr>
        <w:t xml:space="preserve">β) Οι προσφέροντες θα πρέπει να συμπληρώσουν την παραπάνω φόρμα, δίνοντας τη συνολική τιμή προσφοράς σε ευρώ </w:t>
      </w:r>
      <w:r w:rsidRPr="00895CB9">
        <w:rPr>
          <w:rFonts w:ascii="Calibri" w:eastAsia="Times New Roman" w:hAnsi="Calibri" w:cs="Calibri"/>
          <w:i/>
          <w:kern w:val="0"/>
          <w:lang w:eastAsia="ar-SA"/>
          <w14:ligatures w14:val="none"/>
        </w:rPr>
        <w:t>(€)</w:t>
      </w:r>
      <w:r w:rsidRPr="00895CB9">
        <w:rPr>
          <w:rFonts w:ascii="Calibri" w:eastAsia="Times New Roman" w:hAnsi="Calibri" w:cs="Calibri"/>
          <w:b/>
          <w:i/>
          <w:kern w:val="0"/>
          <w:lang w:eastAsia="ar-SA"/>
          <w14:ligatures w14:val="none"/>
        </w:rPr>
        <w:t xml:space="preserve"> χωρίς Φ.Π.Α. και με Φ.Π.Α</w:t>
      </w:r>
      <w:r w:rsidRPr="00895CB9">
        <w:rPr>
          <w:rFonts w:ascii="Calibri" w:eastAsia="Times New Roman" w:hAnsi="Calibri" w:cs="Calibri"/>
          <w:kern w:val="0"/>
          <w:lang w:eastAsia="ar-SA"/>
          <w14:ligatures w14:val="none"/>
        </w:rPr>
        <w:t>.</w:t>
      </w:r>
    </w:p>
    <w:p w14:paraId="79CD6537" w14:textId="77777777" w:rsidR="00895CB9" w:rsidRPr="00895CB9" w:rsidRDefault="00895CB9" w:rsidP="00895CB9">
      <w:pPr>
        <w:suppressAutoHyphens/>
        <w:spacing w:after="120" w:line="240" w:lineRule="auto"/>
        <w:jc w:val="both"/>
        <w:rPr>
          <w:rFonts w:ascii="Calibri" w:eastAsia="Times New Roman" w:hAnsi="Calibri" w:cs="Calibri"/>
          <w:kern w:val="0"/>
          <w:lang w:eastAsia="ar-SA"/>
          <w14:ligatures w14:val="none"/>
        </w:rPr>
      </w:pPr>
      <w:r w:rsidRPr="00895CB9">
        <w:rPr>
          <w:rFonts w:ascii="Calibri" w:eastAsia="Times New Roman" w:hAnsi="Calibri" w:cs="Calibri"/>
          <w:kern w:val="0"/>
          <w:lang w:eastAsia="ar-SA"/>
          <w14:ligatures w14:val="none"/>
        </w:rPr>
        <w:t xml:space="preserve">γ) Η οικονομική προσφορά </w:t>
      </w:r>
      <w:r w:rsidRPr="00895CB9">
        <w:rPr>
          <w:rFonts w:ascii="Calibri" w:eastAsia="Times New Roman" w:hAnsi="Calibri" w:cs="Calibri"/>
          <w:b/>
          <w:kern w:val="0"/>
          <w:u w:val="single"/>
          <w:lang w:eastAsia="ar-SA"/>
          <w14:ligatures w14:val="none"/>
        </w:rPr>
        <w:t>ισχύει για 12 μήνες</w:t>
      </w:r>
      <w:r w:rsidRPr="00895CB9">
        <w:rPr>
          <w:rFonts w:ascii="Calibri" w:eastAsia="Times New Roman" w:hAnsi="Calibri" w:cs="Calibri"/>
          <w:kern w:val="0"/>
          <w:lang w:eastAsia="ar-SA"/>
          <w14:ligatures w14:val="none"/>
        </w:rPr>
        <w:t xml:space="preserve">  από την επόμενη της διενέργειας της διαδικασίας ανάθεσης.</w:t>
      </w:r>
    </w:p>
    <w:p w14:paraId="3736EE08" w14:textId="43AFFC9A" w:rsidR="00895CB9" w:rsidRPr="00895CB9" w:rsidRDefault="00895CB9" w:rsidP="00662EF6">
      <w:pPr>
        <w:keepNext/>
        <w:suppressAutoHyphens/>
        <w:spacing w:before="240" w:after="60" w:line="240" w:lineRule="auto"/>
        <w:jc w:val="both"/>
        <w:outlineLvl w:val="2"/>
        <w:rPr>
          <w:rFonts w:ascii="Calibri" w:eastAsia="Times New Roman" w:hAnsi="Calibri" w:cs="Calibri"/>
          <w:kern w:val="0"/>
          <w:lang w:eastAsia="ar-SA"/>
          <w14:ligatures w14:val="none"/>
        </w:rPr>
      </w:pPr>
      <w:r w:rsidRPr="00895CB9">
        <w:rPr>
          <w:rFonts w:ascii="Calibri" w:eastAsia="Times New Roman" w:hAnsi="Calibri" w:cs="Calibri"/>
          <w:kern w:val="0"/>
          <w:lang w:eastAsia="ar-SA"/>
          <w14:ligatures w14:val="none"/>
        </w:rPr>
        <w:t xml:space="preserve">δ) Η Συνολική Προσφερόμενη Τιμή (άθροισμα στηλών </w:t>
      </w:r>
      <w:r w:rsidRPr="00895CB9">
        <w:rPr>
          <w:rFonts w:ascii="Calibri" w:eastAsia="Times New Roman" w:hAnsi="Calibri" w:cs="Calibri"/>
          <w:bCs/>
          <w:kern w:val="0"/>
          <w:lang w:eastAsia="ar-SA"/>
          <w14:ligatures w14:val="none"/>
        </w:rPr>
        <w:t xml:space="preserve">13 του ανωτέρω Πίνακα Α1 ΑΝΕΛΚΥΣΤΗΡΕΣ, στήλη 9 του ανωτέρω Πίνακα ΑΝΕΛΚΥΣΤΗΡΕΣ ΑΜΕΑ), </w:t>
      </w:r>
      <w:r w:rsidRPr="00895CB9">
        <w:rPr>
          <w:rFonts w:ascii="Calibri" w:eastAsia="Times New Roman" w:hAnsi="Calibri" w:cs="Calibri"/>
          <w:kern w:val="0"/>
          <w:lang w:eastAsia="ar-SA"/>
          <w14:ligatures w14:val="none"/>
        </w:rPr>
        <w:t xml:space="preserve">θα συμπληρωθεί αριθμητικώς και ολογράφως. </w:t>
      </w:r>
    </w:p>
    <w:p w14:paraId="41808744" w14:textId="77777777" w:rsidR="00895CB9" w:rsidRPr="00895CB9" w:rsidRDefault="00895CB9"/>
    <w:sectPr w:rsidR="00895CB9" w:rsidRPr="00895CB9" w:rsidSect="00787E21">
      <w:pgSz w:w="11906" w:h="16838"/>
      <w:pgMar w:top="1440" w:right="1416"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5CB9"/>
    <w:rsid w:val="00007C8C"/>
    <w:rsid w:val="004366EC"/>
    <w:rsid w:val="00662EF6"/>
    <w:rsid w:val="00787E21"/>
    <w:rsid w:val="00895CB9"/>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A2E0A1"/>
  <w15:chartTrackingRefBased/>
  <w15:docId w15:val="{80317E76-C415-4DAD-981E-0C25936E76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l-GR"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Char"/>
    <w:uiPriority w:val="9"/>
    <w:qFormat/>
    <w:rsid w:val="00895CB9"/>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2">
    <w:name w:val="heading 2"/>
    <w:basedOn w:val="a"/>
    <w:next w:val="a"/>
    <w:link w:val="2Char"/>
    <w:uiPriority w:val="9"/>
    <w:semiHidden/>
    <w:unhideWhenUsed/>
    <w:qFormat/>
    <w:rsid w:val="00895CB9"/>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3">
    <w:name w:val="heading 3"/>
    <w:basedOn w:val="a"/>
    <w:next w:val="a"/>
    <w:link w:val="3Char"/>
    <w:uiPriority w:val="9"/>
    <w:semiHidden/>
    <w:unhideWhenUsed/>
    <w:qFormat/>
    <w:rsid w:val="00895CB9"/>
    <w:pPr>
      <w:keepNext/>
      <w:keepLines/>
      <w:spacing w:before="160" w:after="80"/>
      <w:outlineLvl w:val="2"/>
    </w:pPr>
    <w:rPr>
      <w:rFonts w:eastAsiaTheme="majorEastAsia" w:cstheme="majorBidi"/>
      <w:color w:val="365F91" w:themeColor="accent1" w:themeShade="BF"/>
      <w:sz w:val="28"/>
      <w:szCs w:val="28"/>
    </w:rPr>
  </w:style>
  <w:style w:type="paragraph" w:styleId="4">
    <w:name w:val="heading 4"/>
    <w:basedOn w:val="a"/>
    <w:next w:val="a"/>
    <w:link w:val="4Char"/>
    <w:uiPriority w:val="9"/>
    <w:semiHidden/>
    <w:unhideWhenUsed/>
    <w:qFormat/>
    <w:rsid w:val="00895CB9"/>
    <w:pPr>
      <w:keepNext/>
      <w:keepLines/>
      <w:spacing w:before="80" w:after="40"/>
      <w:outlineLvl w:val="3"/>
    </w:pPr>
    <w:rPr>
      <w:rFonts w:eastAsiaTheme="majorEastAsia" w:cstheme="majorBidi"/>
      <w:i/>
      <w:iCs/>
      <w:color w:val="365F91" w:themeColor="accent1" w:themeShade="BF"/>
    </w:rPr>
  </w:style>
  <w:style w:type="paragraph" w:styleId="5">
    <w:name w:val="heading 5"/>
    <w:basedOn w:val="a"/>
    <w:next w:val="a"/>
    <w:link w:val="5Char"/>
    <w:uiPriority w:val="9"/>
    <w:semiHidden/>
    <w:unhideWhenUsed/>
    <w:qFormat/>
    <w:rsid w:val="00895CB9"/>
    <w:pPr>
      <w:keepNext/>
      <w:keepLines/>
      <w:spacing w:before="80" w:after="40"/>
      <w:outlineLvl w:val="4"/>
    </w:pPr>
    <w:rPr>
      <w:rFonts w:eastAsiaTheme="majorEastAsia" w:cstheme="majorBidi"/>
      <w:color w:val="365F91" w:themeColor="accent1" w:themeShade="BF"/>
    </w:rPr>
  </w:style>
  <w:style w:type="paragraph" w:styleId="6">
    <w:name w:val="heading 6"/>
    <w:basedOn w:val="a"/>
    <w:next w:val="a"/>
    <w:link w:val="6Char"/>
    <w:uiPriority w:val="9"/>
    <w:semiHidden/>
    <w:unhideWhenUsed/>
    <w:qFormat/>
    <w:rsid w:val="00895CB9"/>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895CB9"/>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895CB9"/>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895CB9"/>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895CB9"/>
    <w:rPr>
      <w:rFonts w:asciiTheme="majorHAnsi" w:eastAsiaTheme="majorEastAsia" w:hAnsiTheme="majorHAnsi" w:cstheme="majorBidi"/>
      <w:color w:val="365F91" w:themeColor="accent1" w:themeShade="BF"/>
      <w:sz w:val="40"/>
      <w:szCs w:val="40"/>
    </w:rPr>
  </w:style>
  <w:style w:type="character" w:customStyle="1" w:styleId="2Char">
    <w:name w:val="Επικεφαλίδα 2 Char"/>
    <w:basedOn w:val="a0"/>
    <w:link w:val="2"/>
    <w:uiPriority w:val="9"/>
    <w:semiHidden/>
    <w:rsid w:val="00895CB9"/>
    <w:rPr>
      <w:rFonts w:asciiTheme="majorHAnsi" w:eastAsiaTheme="majorEastAsia" w:hAnsiTheme="majorHAnsi" w:cstheme="majorBidi"/>
      <w:color w:val="365F91" w:themeColor="accent1" w:themeShade="BF"/>
      <w:sz w:val="32"/>
      <w:szCs w:val="32"/>
    </w:rPr>
  </w:style>
  <w:style w:type="character" w:customStyle="1" w:styleId="3Char">
    <w:name w:val="Επικεφαλίδα 3 Char"/>
    <w:basedOn w:val="a0"/>
    <w:link w:val="3"/>
    <w:uiPriority w:val="9"/>
    <w:semiHidden/>
    <w:rsid w:val="00895CB9"/>
    <w:rPr>
      <w:rFonts w:eastAsiaTheme="majorEastAsia" w:cstheme="majorBidi"/>
      <w:color w:val="365F91" w:themeColor="accent1" w:themeShade="BF"/>
      <w:sz w:val="28"/>
      <w:szCs w:val="28"/>
    </w:rPr>
  </w:style>
  <w:style w:type="character" w:customStyle="1" w:styleId="4Char">
    <w:name w:val="Επικεφαλίδα 4 Char"/>
    <w:basedOn w:val="a0"/>
    <w:link w:val="4"/>
    <w:uiPriority w:val="9"/>
    <w:semiHidden/>
    <w:rsid w:val="00895CB9"/>
    <w:rPr>
      <w:rFonts w:eastAsiaTheme="majorEastAsia" w:cstheme="majorBidi"/>
      <w:i/>
      <w:iCs/>
      <w:color w:val="365F91" w:themeColor="accent1" w:themeShade="BF"/>
    </w:rPr>
  </w:style>
  <w:style w:type="character" w:customStyle="1" w:styleId="5Char">
    <w:name w:val="Επικεφαλίδα 5 Char"/>
    <w:basedOn w:val="a0"/>
    <w:link w:val="5"/>
    <w:uiPriority w:val="9"/>
    <w:semiHidden/>
    <w:rsid w:val="00895CB9"/>
    <w:rPr>
      <w:rFonts w:eastAsiaTheme="majorEastAsia" w:cstheme="majorBidi"/>
      <w:color w:val="365F91" w:themeColor="accent1" w:themeShade="BF"/>
    </w:rPr>
  </w:style>
  <w:style w:type="character" w:customStyle="1" w:styleId="6Char">
    <w:name w:val="Επικεφαλίδα 6 Char"/>
    <w:basedOn w:val="a0"/>
    <w:link w:val="6"/>
    <w:uiPriority w:val="9"/>
    <w:semiHidden/>
    <w:rsid w:val="00895CB9"/>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895CB9"/>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895CB9"/>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895CB9"/>
    <w:rPr>
      <w:rFonts w:eastAsiaTheme="majorEastAsia" w:cstheme="majorBidi"/>
      <w:color w:val="272727" w:themeColor="text1" w:themeTint="D8"/>
    </w:rPr>
  </w:style>
  <w:style w:type="paragraph" w:styleId="a3">
    <w:name w:val="Title"/>
    <w:basedOn w:val="a"/>
    <w:next w:val="a"/>
    <w:link w:val="Char"/>
    <w:uiPriority w:val="10"/>
    <w:qFormat/>
    <w:rsid w:val="00895CB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Τίτλος Char"/>
    <w:basedOn w:val="a0"/>
    <w:link w:val="a3"/>
    <w:uiPriority w:val="10"/>
    <w:rsid w:val="00895CB9"/>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895CB9"/>
    <w:pPr>
      <w:numPr>
        <w:ilvl w:val="1"/>
      </w:numPr>
      <w:spacing w:after="160"/>
    </w:pPr>
    <w:rPr>
      <w:rFonts w:eastAsiaTheme="majorEastAsia" w:cstheme="majorBidi"/>
      <w:color w:val="595959" w:themeColor="text1" w:themeTint="A6"/>
      <w:spacing w:val="15"/>
      <w:sz w:val="28"/>
      <w:szCs w:val="28"/>
    </w:rPr>
  </w:style>
  <w:style w:type="character" w:customStyle="1" w:styleId="Char0">
    <w:name w:val="Υπότιτλος Char"/>
    <w:basedOn w:val="a0"/>
    <w:link w:val="a4"/>
    <w:uiPriority w:val="11"/>
    <w:rsid w:val="00895CB9"/>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895CB9"/>
    <w:pPr>
      <w:spacing w:before="160" w:after="160"/>
      <w:jc w:val="center"/>
    </w:pPr>
    <w:rPr>
      <w:i/>
      <w:iCs/>
      <w:color w:val="404040" w:themeColor="text1" w:themeTint="BF"/>
    </w:rPr>
  </w:style>
  <w:style w:type="character" w:customStyle="1" w:styleId="Char1">
    <w:name w:val="Απόσπασμα Char"/>
    <w:basedOn w:val="a0"/>
    <w:link w:val="a5"/>
    <w:uiPriority w:val="29"/>
    <w:rsid w:val="00895CB9"/>
    <w:rPr>
      <w:i/>
      <w:iCs/>
      <w:color w:val="404040" w:themeColor="text1" w:themeTint="BF"/>
    </w:rPr>
  </w:style>
  <w:style w:type="paragraph" w:styleId="a6">
    <w:name w:val="List Paragraph"/>
    <w:basedOn w:val="a"/>
    <w:uiPriority w:val="34"/>
    <w:qFormat/>
    <w:rsid w:val="00895CB9"/>
    <w:pPr>
      <w:ind w:left="720"/>
      <w:contextualSpacing/>
    </w:pPr>
  </w:style>
  <w:style w:type="character" w:styleId="a7">
    <w:name w:val="Intense Emphasis"/>
    <w:basedOn w:val="a0"/>
    <w:uiPriority w:val="21"/>
    <w:qFormat/>
    <w:rsid w:val="00895CB9"/>
    <w:rPr>
      <w:i/>
      <w:iCs/>
      <w:color w:val="365F91" w:themeColor="accent1" w:themeShade="BF"/>
    </w:rPr>
  </w:style>
  <w:style w:type="paragraph" w:styleId="a8">
    <w:name w:val="Intense Quote"/>
    <w:basedOn w:val="a"/>
    <w:next w:val="a"/>
    <w:link w:val="Char2"/>
    <w:uiPriority w:val="30"/>
    <w:qFormat/>
    <w:rsid w:val="00895CB9"/>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Char2">
    <w:name w:val="Έντονο απόσπ. Char"/>
    <w:basedOn w:val="a0"/>
    <w:link w:val="a8"/>
    <w:uiPriority w:val="30"/>
    <w:rsid w:val="00895CB9"/>
    <w:rPr>
      <w:i/>
      <w:iCs/>
      <w:color w:val="365F91" w:themeColor="accent1" w:themeShade="BF"/>
    </w:rPr>
  </w:style>
  <w:style w:type="character" w:styleId="a9">
    <w:name w:val="Intense Reference"/>
    <w:basedOn w:val="a0"/>
    <w:uiPriority w:val="32"/>
    <w:qFormat/>
    <w:rsid w:val="00895CB9"/>
    <w:rPr>
      <w:b/>
      <w:bCs/>
      <w:smallCaps/>
      <w:color w:val="365F9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8</Pages>
  <Words>1053</Words>
  <Characters>5691</Characters>
  <Application>Microsoft Office Word</Application>
  <DocSecurity>0</DocSecurity>
  <Lines>47</Lines>
  <Paragraphs>13</Paragraphs>
  <ScaleCrop>false</ScaleCrop>
  <Company/>
  <LinksUpToDate>false</LinksUpToDate>
  <CharactersWithSpaces>6731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Moraitaki</dc:creator>
  <cp:keywords/>
  <dc:description/>
  <cp:lastModifiedBy>Maria Moraitaki</cp:lastModifiedBy>
  <cp:revision>4</cp:revision>
  <dcterms:created xsi:type="dcterms:W3CDTF">2024-02-02T13:13:00Z</dcterms:created>
  <dcterms:modified xsi:type="dcterms:W3CDTF">2024-02-02T13:18:00Z</dcterms:modified>
</cp:coreProperties>
</file>